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8802" w14:textId="77777777" w:rsidR="000C6859" w:rsidRDefault="000C6859" w:rsidP="000C6859">
      <w:pPr>
        <w:jc w:val="center"/>
        <w:rPr>
          <w:b/>
          <w:bCs/>
          <w:color w:val="000000" w:themeColor="text1"/>
        </w:rPr>
      </w:pPr>
    </w:p>
    <w:p w14:paraId="23D19982" w14:textId="3067C603" w:rsidR="000C6859" w:rsidRPr="002E6E24" w:rsidRDefault="000C6859" w:rsidP="000C6859">
      <w:pPr>
        <w:jc w:val="center"/>
        <w:rPr>
          <w:rFonts w:ascii="Arial" w:hAnsi="Arial" w:cs="Arial"/>
          <w:b/>
          <w:bCs/>
          <w:color w:val="000000"/>
          <w:sz w:val="20"/>
          <w:szCs w:val="20"/>
        </w:rPr>
      </w:pPr>
      <w:r w:rsidRPr="002E6E24">
        <w:rPr>
          <w:rFonts w:ascii="Arial" w:hAnsi="Arial" w:cs="Arial"/>
          <w:b/>
          <w:bCs/>
          <w:color w:val="000000" w:themeColor="text1"/>
          <w:sz w:val="20"/>
          <w:szCs w:val="20"/>
        </w:rPr>
        <w:t>FISCAIS DE CONTRATOS DA PREFEITURA MUNICIPAL DE PORTO DA FOLHA</w:t>
      </w:r>
      <w:r w:rsidR="002E6E24" w:rsidRPr="002E6E24">
        <w:rPr>
          <w:rFonts w:ascii="Arial" w:hAnsi="Arial" w:cs="Arial"/>
          <w:b/>
          <w:bCs/>
          <w:color w:val="000000" w:themeColor="text1"/>
          <w:sz w:val="20"/>
          <w:szCs w:val="20"/>
        </w:rPr>
        <w:t xml:space="preserve">/SE – </w:t>
      </w:r>
      <w:r w:rsidR="00EB4FD4">
        <w:rPr>
          <w:rFonts w:ascii="Arial" w:hAnsi="Arial" w:cs="Arial"/>
          <w:b/>
          <w:bCs/>
          <w:color w:val="000000" w:themeColor="text1"/>
          <w:sz w:val="20"/>
          <w:szCs w:val="20"/>
        </w:rPr>
        <w:t>FEVEREIRO</w:t>
      </w:r>
      <w:r w:rsidR="002E6E24" w:rsidRPr="002E6E24">
        <w:rPr>
          <w:rFonts w:ascii="Arial" w:hAnsi="Arial" w:cs="Arial"/>
          <w:b/>
          <w:bCs/>
          <w:color w:val="000000" w:themeColor="text1"/>
          <w:sz w:val="20"/>
          <w:szCs w:val="20"/>
        </w:rPr>
        <w:t xml:space="preserve"> DE 2026</w:t>
      </w:r>
    </w:p>
    <w:tbl>
      <w:tblPr>
        <w:tblStyle w:val="Tabelacomgrade"/>
        <w:tblW w:w="15451" w:type="dxa"/>
        <w:jc w:val="center"/>
        <w:tblLayout w:type="fixed"/>
        <w:tblLook w:val="04A0" w:firstRow="1" w:lastRow="0" w:firstColumn="1" w:lastColumn="0" w:noHBand="0" w:noVBand="1"/>
      </w:tblPr>
      <w:tblGrid>
        <w:gridCol w:w="2806"/>
        <w:gridCol w:w="2188"/>
        <w:gridCol w:w="2676"/>
        <w:gridCol w:w="3686"/>
        <w:gridCol w:w="2693"/>
        <w:gridCol w:w="1402"/>
      </w:tblGrid>
      <w:tr w:rsidR="000C6859" w:rsidRPr="002E6E24" w14:paraId="33D6A6F7" w14:textId="77777777" w:rsidTr="00112A47">
        <w:trPr>
          <w:jc w:val="center"/>
        </w:trPr>
        <w:tc>
          <w:tcPr>
            <w:tcW w:w="2806" w:type="dxa"/>
            <w:shd w:val="clear" w:color="auto" w:fill="E7E6E6" w:themeFill="background2"/>
          </w:tcPr>
          <w:p w14:paraId="3AFACF77" w14:textId="77777777" w:rsidR="000C6859" w:rsidRPr="002E6E24" w:rsidRDefault="000C6859" w:rsidP="004568B5">
            <w:pPr>
              <w:jc w:val="center"/>
              <w:rPr>
                <w:rFonts w:ascii="Arial" w:hAnsi="Arial" w:cs="Arial"/>
                <w:sz w:val="20"/>
                <w:szCs w:val="20"/>
              </w:rPr>
            </w:pPr>
            <w:r w:rsidRPr="002E6E24">
              <w:rPr>
                <w:rFonts w:ascii="Arial" w:hAnsi="Arial" w:cs="Arial"/>
                <w:sz w:val="20"/>
                <w:szCs w:val="20"/>
              </w:rPr>
              <w:t>MODALIDADE</w:t>
            </w:r>
          </w:p>
        </w:tc>
        <w:tc>
          <w:tcPr>
            <w:tcW w:w="2188" w:type="dxa"/>
            <w:shd w:val="clear" w:color="auto" w:fill="E7E6E6" w:themeFill="background2"/>
          </w:tcPr>
          <w:p w14:paraId="42F5EDC2" w14:textId="77777777" w:rsidR="000C6859" w:rsidRPr="002E6E24" w:rsidRDefault="000C6859" w:rsidP="004568B5">
            <w:pPr>
              <w:jc w:val="center"/>
              <w:rPr>
                <w:rFonts w:ascii="Arial" w:hAnsi="Arial" w:cs="Arial"/>
                <w:sz w:val="20"/>
                <w:szCs w:val="20"/>
              </w:rPr>
            </w:pPr>
            <w:r w:rsidRPr="002E6E24">
              <w:rPr>
                <w:rFonts w:ascii="Arial" w:hAnsi="Arial" w:cs="Arial"/>
                <w:sz w:val="20"/>
                <w:szCs w:val="20"/>
              </w:rPr>
              <w:t>Nº DO CONTRATO</w:t>
            </w:r>
          </w:p>
        </w:tc>
        <w:tc>
          <w:tcPr>
            <w:tcW w:w="2676" w:type="dxa"/>
            <w:shd w:val="clear" w:color="auto" w:fill="E7E6E6" w:themeFill="background2"/>
          </w:tcPr>
          <w:p w14:paraId="6FAF0A09" w14:textId="77777777" w:rsidR="000C6859" w:rsidRPr="002E6E24" w:rsidRDefault="000C6859" w:rsidP="004568B5">
            <w:pPr>
              <w:jc w:val="center"/>
              <w:rPr>
                <w:rFonts w:ascii="Arial" w:hAnsi="Arial" w:cs="Arial"/>
                <w:sz w:val="20"/>
                <w:szCs w:val="20"/>
              </w:rPr>
            </w:pPr>
            <w:r w:rsidRPr="002E6E24">
              <w:rPr>
                <w:rFonts w:ascii="Arial" w:hAnsi="Arial" w:cs="Arial"/>
                <w:sz w:val="20"/>
                <w:szCs w:val="20"/>
              </w:rPr>
              <w:t>CONTRATADO</w:t>
            </w:r>
          </w:p>
        </w:tc>
        <w:tc>
          <w:tcPr>
            <w:tcW w:w="3686" w:type="dxa"/>
            <w:shd w:val="clear" w:color="auto" w:fill="E7E6E6" w:themeFill="background2"/>
          </w:tcPr>
          <w:p w14:paraId="2920DDF4" w14:textId="77777777" w:rsidR="000C6859" w:rsidRPr="002E6E24" w:rsidRDefault="000C6859" w:rsidP="004568B5">
            <w:pPr>
              <w:jc w:val="center"/>
              <w:rPr>
                <w:rFonts w:ascii="Arial" w:hAnsi="Arial" w:cs="Arial"/>
                <w:sz w:val="20"/>
                <w:szCs w:val="20"/>
              </w:rPr>
            </w:pPr>
            <w:r w:rsidRPr="002E6E24">
              <w:rPr>
                <w:rFonts w:ascii="Arial" w:hAnsi="Arial" w:cs="Arial"/>
                <w:sz w:val="20"/>
                <w:szCs w:val="20"/>
              </w:rPr>
              <w:t>OBJETO</w:t>
            </w:r>
          </w:p>
        </w:tc>
        <w:tc>
          <w:tcPr>
            <w:tcW w:w="2693" w:type="dxa"/>
            <w:shd w:val="clear" w:color="auto" w:fill="E7E6E6" w:themeFill="background2"/>
          </w:tcPr>
          <w:p w14:paraId="6CEF95A8" w14:textId="77777777" w:rsidR="000C6859" w:rsidRPr="002E6E24" w:rsidRDefault="000C6859" w:rsidP="004568B5">
            <w:pPr>
              <w:jc w:val="center"/>
              <w:rPr>
                <w:rFonts w:ascii="Arial" w:hAnsi="Arial" w:cs="Arial"/>
                <w:sz w:val="20"/>
                <w:szCs w:val="20"/>
              </w:rPr>
            </w:pPr>
            <w:r w:rsidRPr="002E6E24">
              <w:rPr>
                <w:rFonts w:ascii="Arial" w:hAnsi="Arial" w:cs="Arial"/>
                <w:sz w:val="20"/>
                <w:szCs w:val="20"/>
              </w:rPr>
              <w:t>FISCAL</w:t>
            </w:r>
          </w:p>
        </w:tc>
        <w:tc>
          <w:tcPr>
            <w:tcW w:w="1402" w:type="dxa"/>
            <w:shd w:val="clear" w:color="auto" w:fill="E7E6E6" w:themeFill="background2"/>
          </w:tcPr>
          <w:p w14:paraId="3E4D3AD4" w14:textId="77777777" w:rsidR="000C6859" w:rsidRPr="002E6E24" w:rsidRDefault="000C6859" w:rsidP="004568B5">
            <w:pPr>
              <w:jc w:val="center"/>
              <w:rPr>
                <w:rFonts w:ascii="Arial" w:hAnsi="Arial" w:cs="Arial"/>
                <w:sz w:val="20"/>
                <w:szCs w:val="20"/>
              </w:rPr>
            </w:pPr>
            <w:r w:rsidRPr="002E6E24">
              <w:rPr>
                <w:rFonts w:ascii="Arial" w:hAnsi="Arial" w:cs="Arial"/>
                <w:sz w:val="20"/>
                <w:szCs w:val="20"/>
              </w:rPr>
              <w:t>SITUAÇÃO</w:t>
            </w:r>
          </w:p>
        </w:tc>
      </w:tr>
      <w:tr w:rsidR="000C6859" w:rsidRPr="002E6E24" w14:paraId="2790DA44" w14:textId="77777777" w:rsidTr="00112A47">
        <w:trPr>
          <w:jc w:val="center"/>
        </w:trPr>
        <w:tc>
          <w:tcPr>
            <w:tcW w:w="2806" w:type="dxa"/>
          </w:tcPr>
          <w:p w14:paraId="4CD0244D" w14:textId="4B6B2F26" w:rsidR="000C6859" w:rsidRPr="002E6E24" w:rsidRDefault="00DC7108" w:rsidP="004568B5">
            <w:pPr>
              <w:jc w:val="center"/>
              <w:rPr>
                <w:rFonts w:ascii="Arial" w:hAnsi="Arial" w:cs="Arial"/>
                <w:sz w:val="20"/>
                <w:szCs w:val="20"/>
              </w:rPr>
            </w:pPr>
            <w:r>
              <w:rPr>
                <w:rFonts w:ascii="Arial" w:hAnsi="Arial" w:cs="Arial"/>
                <w:sz w:val="20"/>
                <w:szCs w:val="20"/>
              </w:rPr>
              <w:t>Inexigibilidade nº 009/2026</w:t>
            </w:r>
          </w:p>
        </w:tc>
        <w:tc>
          <w:tcPr>
            <w:tcW w:w="2188" w:type="dxa"/>
          </w:tcPr>
          <w:p w14:paraId="680D7E41" w14:textId="08B4F4CB" w:rsidR="000C6859" w:rsidRPr="002E6E24" w:rsidRDefault="005300E9" w:rsidP="004568B5">
            <w:pPr>
              <w:jc w:val="center"/>
              <w:rPr>
                <w:rFonts w:ascii="Arial" w:hAnsi="Arial" w:cs="Arial"/>
                <w:sz w:val="20"/>
                <w:szCs w:val="20"/>
              </w:rPr>
            </w:pPr>
            <w:r>
              <w:rPr>
                <w:rFonts w:ascii="Arial" w:hAnsi="Arial" w:cs="Arial"/>
                <w:sz w:val="20"/>
                <w:szCs w:val="20"/>
              </w:rPr>
              <w:t xml:space="preserve">Contrato nº </w:t>
            </w:r>
            <w:r w:rsidR="00E3118D">
              <w:rPr>
                <w:rFonts w:ascii="Arial" w:hAnsi="Arial" w:cs="Arial"/>
                <w:sz w:val="20"/>
                <w:szCs w:val="20"/>
              </w:rPr>
              <w:t>010</w:t>
            </w:r>
            <w:r>
              <w:rPr>
                <w:rFonts w:ascii="Arial" w:hAnsi="Arial" w:cs="Arial"/>
                <w:sz w:val="20"/>
                <w:szCs w:val="20"/>
              </w:rPr>
              <w:t>/2026</w:t>
            </w:r>
          </w:p>
        </w:tc>
        <w:tc>
          <w:tcPr>
            <w:tcW w:w="2676" w:type="dxa"/>
          </w:tcPr>
          <w:p w14:paraId="68B16D1C" w14:textId="03FDAE8C" w:rsidR="000C6859" w:rsidRPr="002E6E24" w:rsidRDefault="00DC7108" w:rsidP="004568B5">
            <w:pPr>
              <w:jc w:val="center"/>
              <w:rPr>
                <w:rFonts w:ascii="Arial" w:hAnsi="Arial" w:cs="Arial"/>
                <w:sz w:val="20"/>
                <w:szCs w:val="20"/>
              </w:rPr>
            </w:pPr>
            <w:r>
              <w:rPr>
                <w:rFonts w:ascii="Arial" w:hAnsi="Arial" w:cs="Arial"/>
                <w:sz w:val="20"/>
                <w:szCs w:val="20"/>
              </w:rPr>
              <w:t>ATANIEL DELFINO NETO 00462517586 – ME (APERTA PRODUÇÕES)</w:t>
            </w:r>
          </w:p>
        </w:tc>
        <w:tc>
          <w:tcPr>
            <w:tcW w:w="3686" w:type="dxa"/>
          </w:tcPr>
          <w:p w14:paraId="79B3C1C8" w14:textId="20114A43" w:rsidR="000C6859" w:rsidRPr="005300E9" w:rsidRDefault="00DC7108" w:rsidP="004568B5">
            <w:pPr>
              <w:jc w:val="both"/>
              <w:rPr>
                <w:rFonts w:ascii="Arial" w:hAnsi="Arial" w:cs="Arial"/>
                <w:sz w:val="20"/>
                <w:szCs w:val="20"/>
              </w:rPr>
            </w:pPr>
            <w:r>
              <w:rPr>
                <w:rFonts w:ascii="Arial" w:hAnsi="Arial" w:cs="Arial"/>
                <w:sz w:val="20"/>
                <w:szCs w:val="20"/>
              </w:rPr>
              <w:t>Contratação de show artístico da Banda “</w:t>
            </w:r>
            <w:proofErr w:type="spellStart"/>
            <w:r>
              <w:rPr>
                <w:rFonts w:ascii="Arial" w:hAnsi="Arial" w:cs="Arial"/>
                <w:sz w:val="20"/>
                <w:szCs w:val="20"/>
              </w:rPr>
              <w:t>Joilson</w:t>
            </w:r>
            <w:proofErr w:type="spellEnd"/>
            <w:r>
              <w:rPr>
                <w:rFonts w:ascii="Arial" w:hAnsi="Arial" w:cs="Arial"/>
                <w:sz w:val="20"/>
                <w:szCs w:val="20"/>
              </w:rPr>
              <w:t xml:space="preserve"> O Fenômeno”, </w:t>
            </w:r>
            <w:r w:rsidR="0072100E">
              <w:rPr>
                <w:rFonts w:ascii="Arial" w:hAnsi="Arial" w:cs="Arial"/>
                <w:sz w:val="20"/>
                <w:szCs w:val="20"/>
              </w:rPr>
              <w:t>para apresentação no tradicional evento em comemoração ao 52º Banho de Cerveja, no povoado Lagoa Redonda, neste Município, a ser realizado no dia 07/02/2026.</w:t>
            </w:r>
          </w:p>
        </w:tc>
        <w:tc>
          <w:tcPr>
            <w:tcW w:w="2693" w:type="dxa"/>
          </w:tcPr>
          <w:p w14:paraId="001E041B" w14:textId="3299733F" w:rsidR="000C6859" w:rsidRPr="002E6E24" w:rsidRDefault="002C0A0D" w:rsidP="004568B5">
            <w:pPr>
              <w:jc w:val="center"/>
              <w:rPr>
                <w:rFonts w:ascii="Arial" w:hAnsi="Arial" w:cs="Arial"/>
                <w:sz w:val="20"/>
                <w:szCs w:val="20"/>
              </w:rPr>
            </w:pPr>
            <w:proofErr w:type="spellStart"/>
            <w:r>
              <w:rPr>
                <w:rFonts w:ascii="Arial" w:hAnsi="Arial" w:cs="Arial"/>
                <w:sz w:val="20"/>
                <w:szCs w:val="20"/>
              </w:rPr>
              <w:t>Valdney</w:t>
            </w:r>
            <w:proofErr w:type="spellEnd"/>
            <w:r>
              <w:rPr>
                <w:rFonts w:ascii="Arial" w:hAnsi="Arial" w:cs="Arial"/>
                <w:sz w:val="20"/>
                <w:szCs w:val="20"/>
              </w:rPr>
              <w:t xml:space="preserve"> Farias dos Santos</w:t>
            </w:r>
          </w:p>
        </w:tc>
        <w:tc>
          <w:tcPr>
            <w:tcW w:w="1402" w:type="dxa"/>
          </w:tcPr>
          <w:p w14:paraId="1A902965" w14:textId="77777777" w:rsidR="000C6859" w:rsidRPr="002E6E24" w:rsidRDefault="005300E9" w:rsidP="004568B5">
            <w:pPr>
              <w:jc w:val="center"/>
              <w:rPr>
                <w:rFonts w:ascii="Arial" w:hAnsi="Arial" w:cs="Arial"/>
                <w:sz w:val="20"/>
                <w:szCs w:val="20"/>
              </w:rPr>
            </w:pPr>
            <w:r>
              <w:rPr>
                <w:rFonts w:ascii="Arial" w:hAnsi="Arial" w:cs="Arial"/>
                <w:sz w:val="20"/>
                <w:szCs w:val="20"/>
              </w:rPr>
              <w:t>Vigente</w:t>
            </w:r>
          </w:p>
        </w:tc>
      </w:tr>
      <w:tr w:rsidR="00A65A1B" w:rsidRPr="002E6E24" w14:paraId="3260DB35" w14:textId="77777777" w:rsidTr="00112A47">
        <w:trPr>
          <w:jc w:val="center"/>
        </w:trPr>
        <w:tc>
          <w:tcPr>
            <w:tcW w:w="2806" w:type="dxa"/>
          </w:tcPr>
          <w:p w14:paraId="628E79CC" w14:textId="7BEAB0B7" w:rsidR="00A65A1B" w:rsidRPr="002E6E24" w:rsidRDefault="00A65A1B" w:rsidP="00A65A1B">
            <w:pPr>
              <w:jc w:val="center"/>
              <w:rPr>
                <w:rFonts w:ascii="Arial" w:hAnsi="Arial" w:cs="Arial"/>
                <w:sz w:val="20"/>
                <w:szCs w:val="20"/>
              </w:rPr>
            </w:pPr>
            <w:r>
              <w:rPr>
                <w:rFonts w:ascii="Arial" w:hAnsi="Arial" w:cs="Arial"/>
                <w:sz w:val="20"/>
                <w:szCs w:val="20"/>
              </w:rPr>
              <w:t>Inexigibilidade nº 010/2026</w:t>
            </w:r>
          </w:p>
        </w:tc>
        <w:tc>
          <w:tcPr>
            <w:tcW w:w="2188" w:type="dxa"/>
          </w:tcPr>
          <w:p w14:paraId="0EE3672C" w14:textId="1F016176" w:rsidR="00A65A1B" w:rsidRDefault="00A65A1B" w:rsidP="00A65A1B">
            <w:pPr>
              <w:jc w:val="center"/>
              <w:rPr>
                <w:rFonts w:ascii="Arial" w:hAnsi="Arial" w:cs="Arial"/>
                <w:sz w:val="20"/>
                <w:szCs w:val="20"/>
              </w:rPr>
            </w:pPr>
            <w:r>
              <w:rPr>
                <w:rFonts w:ascii="Arial" w:hAnsi="Arial" w:cs="Arial"/>
                <w:sz w:val="20"/>
                <w:szCs w:val="20"/>
              </w:rPr>
              <w:t>Contrato nº 011/2026</w:t>
            </w:r>
          </w:p>
        </w:tc>
        <w:tc>
          <w:tcPr>
            <w:tcW w:w="2676" w:type="dxa"/>
          </w:tcPr>
          <w:p w14:paraId="44F9B137" w14:textId="5FCDAD52" w:rsidR="00A65A1B" w:rsidRPr="002E6E24" w:rsidRDefault="00A65A1B" w:rsidP="00A65A1B">
            <w:pPr>
              <w:jc w:val="center"/>
              <w:rPr>
                <w:rFonts w:ascii="Arial" w:hAnsi="Arial" w:cs="Arial"/>
                <w:sz w:val="20"/>
                <w:szCs w:val="20"/>
              </w:rPr>
            </w:pPr>
            <w:r>
              <w:rPr>
                <w:rFonts w:ascii="Arial" w:hAnsi="Arial" w:cs="Arial"/>
                <w:sz w:val="20"/>
                <w:szCs w:val="20"/>
              </w:rPr>
              <w:t xml:space="preserve">EMC PRODUÇÕES E EVENTOS LTDA – ME </w:t>
            </w:r>
          </w:p>
        </w:tc>
        <w:tc>
          <w:tcPr>
            <w:tcW w:w="3686" w:type="dxa"/>
          </w:tcPr>
          <w:p w14:paraId="3A106798" w14:textId="5B481237" w:rsidR="00A65A1B" w:rsidRPr="005300E9" w:rsidRDefault="00A65A1B" w:rsidP="00A65A1B">
            <w:pPr>
              <w:jc w:val="both"/>
              <w:rPr>
                <w:rFonts w:ascii="Arial" w:hAnsi="Arial" w:cs="Arial"/>
                <w:sz w:val="20"/>
                <w:szCs w:val="20"/>
              </w:rPr>
            </w:pPr>
            <w:r>
              <w:rPr>
                <w:rFonts w:ascii="Arial" w:hAnsi="Arial" w:cs="Arial"/>
                <w:sz w:val="20"/>
                <w:szCs w:val="20"/>
              </w:rPr>
              <w:t>Contratação de show artístico da Banda “Erivaldo de Carira”, para apresentação no tradicional evento em comemoração ao 52º Banho de Cerveja, no povoado Lagoa Redonda, neste Município, a ser realizado no dia 08/02/2026.</w:t>
            </w:r>
          </w:p>
        </w:tc>
        <w:tc>
          <w:tcPr>
            <w:tcW w:w="2693" w:type="dxa"/>
          </w:tcPr>
          <w:p w14:paraId="2262F92E" w14:textId="51FE65E7" w:rsidR="00A65A1B" w:rsidRDefault="00A65A1B" w:rsidP="00A65A1B">
            <w:pPr>
              <w:jc w:val="center"/>
              <w:rPr>
                <w:rFonts w:ascii="Arial" w:hAnsi="Arial" w:cs="Arial"/>
                <w:sz w:val="20"/>
                <w:szCs w:val="20"/>
              </w:rPr>
            </w:pPr>
            <w:proofErr w:type="spellStart"/>
            <w:r>
              <w:rPr>
                <w:rFonts w:ascii="Arial" w:hAnsi="Arial" w:cs="Arial"/>
                <w:sz w:val="20"/>
                <w:szCs w:val="20"/>
              </w:rPr>
              <w:t>Valdney</w:t>
            </w:r>
            <w:proofErr w:type="spellEnd"/>
            <w:r>
              <w:rPr>
                <w:rFonts w:ascii="Arial" w:hAnsi="Arial" w:cs="Arial"/>
                <w:sz w:val="20"/>
                <w:szCs w:val="20"/>
              </w:rPr>
              <w:t xml:space="preserve"> Farias dos Santos</w:t>
            </w:r>
          </w:p>
        </w:tc>
        <w:tc>
          <w:tcPr>
            <w:tcW w:w="1402" w:type="dxa"/>
          </w:tcPr>
          <w:p w14:paraId="49FE0DB6" w14:textId="32E1C904" w:rsidR="00A65A1B" w:rsidRDefault="00A65A1B" w:rsidP="00A65A1B">
            <w:pPr>
              <w:jc w:val="center"/>
              <w:rPr>
                <w:rFonts w:ascii="Arial" w:hAnsi="Arial" w:cs="Arial"/>
                <w:sz w:val="20"/>
                <w:szCs w:val="20"/>
              </w:rPr>
            </w:pPr>
            <w:r>
              <w:rPr>
                <w:rFonts w:ascii="Arial" w:hAnsi="Arial" w:cs="Arial"/>
                <w:sz w:val="20"/>
                <w:szCs w:val="20"/>
              </w:rPr>
              <w:t>Vigente</w:t>
            </w:r>
          </w:p>
        </w:tc>
      </w:tr>
      <w:tr w:rsidR="007B5E3F" w:rsidRPr="002E6E24" w14:paraId="194F3D5A" w14:textId="77777777" w:rsidTr="00112A47">
        <w:trPr>
          <w:jc w:val="center"/>
        </w:trPr>
        <w:tc>
          <w:tcPr>
            <w:tcW w:w="2806" w:type="dxa"/>
          </w:tcPr>
          <w:p w14:paraId="68C4789A" w14:textId="20F96DF2" w:rsidR="007B5E3F" w:rsidRPr="002E6E24" w:rsidRDefault="007B5E3F" w:rsidP="007B5E3F">
            <w:pPr>
              <w:jc w:val="center"/>
              <w:rPr>
                <w:rFonts w:ascii="Arial" w:hAnsi="Arial" w:cs="Arial"/>
                <w:sz w:val="20"/>
                <w:szCs w:val="20"/>
              </w:rPr>
            </w:pPr>
            <w:r>
              <w:rPr>
                <w:rFonts w:ascii="Arial" w:hAnsi="Arial" w:cs="Arial"/>
                <w:sz w:val="20"/>
                <w:szCs w:val="20"/>
              </w:rPr>
              <w:t>Inexigibilidade nº 012/2026</w:t>
            </w:r>
          </w:p>
        </w:tc>
        <w:tc>
          <w:tcPr>
            <w:tcW w:w="2188" w:type="dxa"/>
          </w:tcPr>
          <w:p w14:paraId="54538B2E" w14:textId="5205DB13" w:rsidR="007B5E3F" w:rsidRDefault="007B5E3F" w:rsidP="007B5E3F">
            <w:pPr>
              <w:jc w:val="center"/>
              <w:rPr>
                <w:rFonts w:ascii="Arial" w:hAnsi="Arial" w:cs="Arial"/>
                <w:sz w:val="20"/>
                <w:szCs w:val="20"/>
              </w:rPr>
            </w:pPr>
            <w:r>
              <w:rPr>
                <w:rFonts w:ascii="Arial" w:hAnsi="Arial" w:cs="Arial"/>
                <w:sz w:val="20"/>
                <w:szCs w:val="20"/>
              </w:rPr>
              <w:t>Contrato nº 012/2026</w:t>
            </w:r>
          </w:p>
        </w:tc>
        <w:tc>
          <w:tcPr>
            <w:tcW w:w="2676" w:type="dxa"/>
          </w:tcPr>
          <w:p w14:paraId="240F3862" w14:textId="48B53294" w:rsidR="007B5E3F" w:rsidRPr="002E6E24" w:rsidRDefault="007B5E3F" w:rsidP="007B5E3F">
            <w:pPr>
              <w:jc w:val="center"/>
              <w:rPr>
                <w:rFonts w:ascii="Arial" w:hAnsi="Arial" w:cs="Arial"/>
                <w:sz w:val="20"/>
                <w:szCs w:val="20"/>
              </w:rPr>
            </w:pPr>
            <w:r>
              <w:rPr>
                <w:rFonts w:ascii="Arial" w:hAnsi="Arial" w:cs="Arial"/>
                <w:sz w:val="20"/>
                <w:szCs w:val="20"/>
              </w:rPr>
              <w:t xml:space="preserve">NINEIA OLIVEIRA PRODUÇÕES ARTÍSTICAS LTDA – ME </w:t>
            </w:r>
          </w:p>
        </w:tc>
        <w:tc>
          <w:tcPr>
            <w:tcW w:w="3686" w:type="dxa"/>
          </w:tcPr>
          <w:p w14:paraId="76F2C4D1" w14:textId="5C534868" w:rsidR="007B5E3F" w:rsidRPr="005300E9" w:rsidRDefault="007B5E3F" w:rsidP="007B5E3F">
            <w:pPr>
              <w:jc w:val="both"/>
              <w:rPr>
                <w:rFonts w:ascii="Arial" w:hAnsi="Arial" w:cs="Arial"/>
                <w:sz w:val="20"/>
                <w:szCs w:val="20"/>
              </w:rPr>
            </w:pPr>
            <w:r>
              <w:rPr>
                <w:rFonts w:ascii="Arial" w:hAnsi="Arial" w:cs="Arial"/>
                <w:sz w:val="20"/>
                <w:szCs w:val="20"/>
              </w:rPr>
              <w:t>Contratação de show artístico da Banda “</w:t>
            </w:r>
            <w:proofErr w:type="spellStart"/>
            <w:r>
              <w:rPr>
                <w:rFonts w:ascii="Arial" w:hAnsi="Arial" w:cs="Arial"/>
                <w:sz w:val="20"/>
                <w:szCs w:val="20"/>
              </w:rPr>
              <w:t>Nineia</w:t>
            </w:r>
            <w:proofErr w:type="spellEnd"/>
            <w:r>
              <w:rPr>
                <w:rFonts w:ascii="Arial" w:hAnsi="Arial" w:cs="Arial"/>
                <w:sz w:val="20"/>
                <w:szCs w:val="20"/>
              </w:rPr>
              <w:t xml:space="preserve"> Oliveira”, para apresentação no tradicional evento em comemoração ao 52º Banho de Cerveja, no povoado Lagoa Redonda, neste Município, a ser realizado no dia 07/02/2026.</w:t>
            </w:r>
          </w:p>
        </w:tc>
        <w:tc>
          <w:tcPr>
            <w:tcW w:w="2693" w:type="dxa"/>
          </w:tcPr>
          <w:p w14:paraId="5A756F20" w14:textId="052A3473" w:rsidR="007B5E3F" w:rsidRDefault="007B5E3F" w:rsidP="007B5E3F">
            <w:pPr>
              <w:jc w:val="center"/>
              <w:rPr>
                <w:rFonts w:ascii="Arial" w:hAnsi="Arial" w:cs="Arial"/>
                <w:sz w:val="20"/>
                <w:szCs w:val="20"/>
              </w:rPr>
            </w:pPr>
            <w:proofErr w:type="spellStart"/>
            <w:r>
              <w:rPr>
                <w:rFonts w:ascii="Arial" w:hAnsi="Arial" w:cs="Arial"/>
                <w:sz w:val="20"/>
                <w:szCs w:val="20"/>
              </w:rPr>
              <w:t>Valdney</w:t>
            </w:r>
            <w:proofErr w:type="spellEnd"/>
            <w:r>
              <w:rPr>
                <w:rFonts w:ascii="Arial" w:hAnsi="Arial" w:cs="Arial"/>
                <w:sz w:val="20"/>
                <w:szCs w:val="20"/>
              </w:rPr>
              <w:t xml:space="preserve"> Farias dos Santos</w:t>
            </w:r>
          </w:p>
        </w:tc>
        <w:tc>
          <w:tcPr>
            <w:tcW w:w="1402" w:type="dxa"/>
          </w:tcPr>
          <w:p w14:paraId="6634F95C" w14:textId="053DBA86" w:rsidR="007B5E3F" w:rsidRDefault="007B5E3F" w:rsidP="007B5E3F">
            <w:pPr>
              <w:jc w:val="center"/>
              <w:rPr>
                <w:rFonts w:ascii="Arial" w:hAnsi="Arial" w:cs="Arial"/>
                <w:sz w:val="20"/>
                <w:szCs w:val="20"/>
              </w:rPr>
            </w:pPr>
            <w:r>
              <w:rPr>
                <w:rFonts w:ascii="Arial" w:hAnsi="Arial" w:cs="Arial"/>
                <w:sz w:val="20"/>
                <w:szCs w:val="20"/>
              </w:rPr>
              <w:t>Vigente</w:t>
            </w:r>
          </w:p>
        </w:tc>
      </w:tr>
      <w:tr w:rsidR="007B5E3F" w:rsidRPr="002E6E24" w14:paraId="3C0558B7" w14:textId="77777777" w:rsidTr="00112A47">
        <w:trPr>
          <w:jc w:val="center"/>
        </w:trPr>
        <w:tc>
          <w:tcPr>
            <w:tcW w:w="2806" w:type="dxa"/>
          </w:tcPr>
          <w:p w14:paraId="55B934D6" w14:textId="280BC90F" w:rsidR="007B5E3F" w:rsidRPr="002E6E24" w:rsidRDefault="007B5E3F" w:rsidP="007B5E3F">
            <w:pPr>
              <w:jc w:val="center"/>
              <w:rPr>
                <w:rFonts w:ascii="Arial" w:hAnsi="Arial" w:cs="Arial"/>
                <w:sz w:val="20"/>
                <w:szCs w:val="20"/>
              </w:rPr>
            </w:pPr>
            <w:r>
              <w:rPr>
                <w:rFonts w:ascii="Arial" w:hAnsi="Arial" w:cs="Arial"/>
                <w:sz w:val="20"/>
                <w:szCs w:val="20"/>
              </w:rPr>
              <w:t>Pregão Eletrônico nº 001/2026</w:t>
            </w:r>
          </w:p>
        </w:tc>
        <w:tc>
          <w:tcPr>
            <w:tcW w:w="2188" w:type="dxa"/>
          </w:tcPr>
          <w:p w14:paraId="3D2CE47D" w14:textId="2F4D1E79" w:rsidR="007B5E3F" w:rsidRDefault="007B5E3F" w:rsidP="007B5E3F">
            <w:pPr>
              <w:jc w:val="center"/>
              <w:rPr>
                <w:rFonts w:ascii="Arial" w:hAnsi="Arial" w:cs="Arial"/>
                <w:sz w:val="20"/>
                <w:szCs w:val="20"/>
              </w:rPr>
            </w:pPr>
            <w:r>
              <w:rPr>
                <w:rFonts w:ascii="Arial" w:hAnsi="Arial" w:cs="Arial"/>
                <w:sz w:val="20"/>
                <w:szCs w:val="20"/>
              </w:rPr>
              <w:t>Contrato nº 013/2026</w:t>
            </w:r>
          </w:p>
        </w:tc>
        <w:tc>
          <w:tcPr>
            <w:tcW w:w="2676" w:type="dxa"/>
          </w:tcPr>
          <w:p w14:paraId="7E4654B7" w14:textId="2CFFCFBD" w:rsidR="007B5E3F" w:rsidRPr="002E6E24" w:rsidRDefault="007B5E3F" w:rsidP="007B5E3F">
            <w:pPr>
              <w:jc w:val="center"/>
              <w:rPr>
                <w:rFonts w:ascii="Arial" w:hAnsi="Arial" w:cs="Arial"/>
                <w:sz w:val="20"/>
                <w:szCs w:val="20"/>
              </w:rPr>
            </w:pPr>
            <w:r>
              <w:rPr>
                <w:rFonts w:ascii="Arial" w:hAnsi="Arial" w:cs="Arial"/>
                <w:sz w:val="20"/>
                <w:szCs w:val="20"/>
              </w:rPr>
              <w:t xml:space="preserve">DIANJU DISTRIBUIDORA ATACADISTA LTDA – EPP </w:t>
            </w:r>
          </w:p>
        </w:tc>
        <w:tc>
          <w:tcPr>
            <w:tcW w:w="3686" w:type="dxa"/>
          </w:tcPr>
          <w:p w14:paraId="6B2CF15B" w14:textId="5421262D" w:rsidR="007B5E3F" w:rsidRPr="005300E9" w:rsidRDefault="007B5E3F" w:rsidP="007B5E3F">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36341A15" w14:textId="1BE0EBF6" w:rsidR="007B5E3F" w:rsidRDefault="008F74C6" w:rsidP="007B5E3F">
            <w:pPr>
              <w:jc w:val="center"/>
              <w:rPr>
                <w:rFonts w:ascii="Arial" w:hAnsi="Arial" w:cs="Arial"/>
                <w:sz w:val="20"/>
                <w:szCs w:val="20"/>
              </w:rPr>
            </w:pPr>
            <w:r>
              <w:rPr>
                <w:rFonts w:ascii="Arial" w:hAnsi="Arial" w:cs="Arial"/>
                <w:sz w:val="20"/>
                <w:szCs w:val="20"/>
              </w:rPr>
              <w:t>Luciana Dias Feitosa</w:t>
            </w:r>
          </w:p>
        </w:tc>
        <w:tc>
          <w:tcPr>
            <w:tcW w:w="1402" w:type="dxa"/>
          </w:tcPr>
          <w:p w14:paraId="07D9725F" w14:textId="48972C29" w:rsidR="007B5E3F" w:rsidRDefault="007B5E3F" w:rsidP="007B5E3F">
            <w:pPr>
              <w:jc w:val="center"/>
              <w:rPr>
                <w:rFonts w:ascii="Arial" w:hAnsi="Arial" w:cs="Arial"/>
                <w:sz w:val="20"/>
                <w:szCs w:val="20"/>
              </w:rPr>
            </w:pPr>
            <w:r>
              <w:rPr>
                <w:rFonts w:ascii="Arial" w:hAnsi="Arial" w:cs="Arial"/>
                <w:sz w:val="20"/>
                <w:szCs w:val="20"/>
              </w:rPr>
              <w:t>Vigente</w:t>
            </w:r>
          </w:p>
        </w:tc>
      </w:tr>
      <w:tr w:rsidR="008F74C6" w:rsidRPr="002E6E24" w14:paraId="099DE07E" w14:textId="77777777" w:rsidTr="00112A47">
        <w:trPr>
          <w:jc w:val="center"/>
        </w:trPr>
        <w:tc>
          <w:tcPr>
            <w:tcW w:w="2806" w:type="dxa"/>
          </w:tcPr>
          <w:p w14:paraId="76A64F14" w14:textId="54A776D4"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653499D1" w14:textId="587B8018" w:rsidR="008F74C6" w:rsidRDefault="008F74C6" w:rsidP="008F74C6">
            <w:pPr>
              <w:jc w:val="center"/>
              <w:rPr>
                <w:rFonts w:ascii="Arial" w:hAnsi="Arial" w:cs="Arial"/>
                <w:sz w:val="20"/>
                <w:szCs w:val="20"/>
              </w:rPr>
            </w:pPr>
            <w:r>
              <w:rPr>
                <w:rFonts w:ascii="Arial" w:hAnsi="Arial" w:cs="Arial"/>
                <w:sz w:val="20"/>
                <w:szCs w:val="20"/>
              </w:rPr>
              <w:t>Contrato nº 014/2026</w:t>
            </w:r>
          </w:p>
        </w:tc>
        <w:tc>
          <w:tcPr>
            <w:tcW w:w="2676" w:type="dxa"/>
          </w:tcPr>
          <w:p w14:paraId="2DFDC1F7" w14:textId="342F5F9C" w:rsidR="008F74C6" w:rsidRPr="002E6E24" w:rsidRDefault="008F74C6" w:rsidP="008F74C6">
            <w:pPr>
              <w:jc w:val="center"/>
              <w:rPr>
                <w:rFonts w:ascii="Arial" w:hAnsi="Arial" w:cs="Arial"/>
                <w:sz w:val="20"/>
                <w:szCs w:val="20"/>
              </w:rPr>
            </w:pPr>
            <w:r>
              <w:rPr>
                <w:rFonts w:ascii="Arial" w:hAnsi="Arial" w:cs="Arial"/>
                <w:sz w:val="20"/>
                <w:szCs w:val="20"/>
              </w:rPr>
              <w:t xml:space="preserve">ASCONE DISTRIBUIDORA LTDA – </w:t>
            </w:r>
            <w:r>
              <w:rPr>
                <w:rFonts w:ascii="Arial" w:hAnsi="Arial" w:cs="Arial"/>
                <w:sz w:val="20"/>
                <w:szCs w:val="20"/>
              </w:rPr>
              <w:lastRenderedPageBreak/>
              <w:t>ME</w:t>
            </w:r>
          </w:p>
        </w:tc>
        <w:tc>
          <w:tcPr>
            <w:tcW w:w="3686" w:type="dxa"/>
          </w:tcPr>
          <w:p w14:paraId="7B06EECD" w14:textId="6B339D02" w:rsidR="008F74C6" w:rsidRPr="005300E9" w:rsidRDefault="008F74C6" w:rsidP="008F74C6">
            <w:pPr>
              <w:jc w:val="both"/>
              <w:rPr>
                <w:rFonts w:ascii="Arial" w:hAnsi="Arial" w:cs="Arial"/>
                <w:sz w:val="20"/>
                <w:szCs w:val="20"/>
              </w:rPr>
            </w:pPr>
            <w:r>
              <w:rPr>
                <w:rFonts w:ascii="Arial" w:hAnsi="Arial" w:cs="Arial"/>
                <w:sz w:val="20"/>
                <w:szCs w:val="20"/>
              </w:rPr>
              <w:lastRenderedPageBreak/>
              <w:t xml:space="preserve">Fornecimento de gêneros alimentícios perecíveis e não perecíveis, destinado </w:t>
            </w:r>
            <w:r>
              <w:rPr>
                <w:rFonts w:ascii="Arial" w:hAnsi="Arial" w:cs="Arial"/>
                <w:sz w:val="20"/>
                <w:szCs w:val="20"/>
              </w:rPr>
              <w:lastRenderedPageBreak/>
              <w:t>a Merenda Escolar do Município de Porto da Folha/SE.</w:t>
            </w:r>
          </w:p>
        </w:tc>
        <w:tc>
          <w:tcPr>
            <w:tcW w:w="2693" w:type="dxa"/>
          </w:tcPr>
          <w:p w14:paraId="54043904" w14:textId="52F67CCB" w:rsidR="008F74C6" w:rsidRDefault="008F74C6" w:rsidP="008F74C6">
            <w:pPr>
              <w:jc w:val="center"/>
              <w:rPr>
                <w:rFonts w:ascii="Arial" w:hAnsi="Arial" w:cs="Arial"/>
                <w:sz w:val="20"/>
                <w:szCs w:val="20"/>
              </w:rPr>
            </w:pPr>
            <w:r>
              <w:rPr>
                <w:rFonts w:ascii="Arial" w:hAnsi="Arial" w:cs="Arial"/>
                <w:sz w:val="20"/>
                <w:szCs w:val="20"/>
              </w:rPr>
              <w:lastRenderedPageBreak/>
              <w:t>Luciana Dias Feitosa</w:t>
            </w:r>
          </w:p>
        </w:tc>
        <w:tc>
          <w:tcPr>
            <w:tcW w:w="1402" w:type="dxa"/>
          </w:tcPr>
          <w:p w14:paraId="410C22BF" w14:textId="326F1EC5"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0123E9CF" w14:textId="77777777" w:rsidTr="00112A47">
        <w:trPr>
          <w:jc w:val="center"/>
        </w:trPr>
        <w:tc>
          <w:tcPr>
            <w:tcW w:w="2806" w:type="dxa"/>
          </w:tcPr>
          <w:p w14:paraId="24E7F68E" w14:textId="37869894"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71EA6E1D" w14:textId="0AC84551" w:rsidR="008F74C6" w:rsidRDefault="008F74C6" w:rsidP="008F74C6">
            <w:pPr>
              <w:jc w:val="center"/>
              <w:rPr>
                <w:rFonts w:ascii="Arial" w:hAnsi="Arial" w:cs="Arial"/>
                <w:sz w:val="20"/>
                <w:szCs w:val="20"/>
              </w:rPr>
            </w:pPr>
            <w:r>
              <w:rPr>
                <w:rFonts w:ascii="Arial" w:hAnsi="Arial" w:cs="Arial"/>
                <w:sz w:val="20"/>
                <w:szCs w:val="20"/>
              </w:rPr>
              <w:t>Contrato nº 015/2026</w:t>
            </w:r>
          </w:p>
        </w:tc>
        <w:tc>
          <w:tcPr>
            <w:tcW w:w="2676" w:type="dxa"/>
          </w:tcPr>
          <w:p w14:paraId="498F4825" w14:textId="71D0E559" w:rsidR="008F74C6" w:rsidRPr="002E6E24" w:rsidRDefault="008F74C6" w:rsidP="008F74C6">
            <w:pPr>
              <w:jc w:val="center"/>
              <w:rPr>
                <w:rFonts w:ascii="Arial" w:hAnsi="Arial" w:cs="Arial"/>
                <w:sz w:val="20"/>
                <w:szCs w:val="20"/>
              </w:rPr>
            </w:pPr>
            <w:r>
              <w:rPr>
                <w:rFonts w:ascii="Arial" w:hAnsi="Arial" w:cs="Arial"/>
                <w:sz w:val="20"/>
                <w:szCs w:val="20"/>
              </w:rPr>
              <w:t xml:space="preserve">BK ALIMENTOS LTDA – ME </w:t>
            </w:r>
          </w:p>
        </w:tc>
        <w:tc>
          <w:tcPr>
            <w:tcW w:w="3686" w:type="dxa"/>
          </w:tcPr>
          <w:p w14:paraId="18CF85CA" w14:textId="361B4FDC" w:rsidR="008F74C6" w:rsidRPr="005300E9" w:rsidRDefault="008F74C6" w:rsidP="008F74C6">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6C4C61C2" w14:textId="23237A9C"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402" w:type="dxa"/>
          </w:tcPr>
          <w:p w14:paraId="494F4557" w14:textId="4647AC3D"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4D2D3B10" w14:textId="77777777" w:rsidTr="00112A47">
        <w:trPr>
          <w:jc w:val="center"/>
        </w:trPr>
        <w:tc>
          <w:tcPr>
            <w:tcW w:w="2806" w:type="dxa"/>
          </w:tcPr>
          <w:p w14:paraId="354E08EA" w14:textId="41983F61"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0DB8D5EC" w14:textId="357CC6FC" w:rsidR="008F74C6" w:rsidRDefault="008F74C6" w:rsidP="008F74C6">
            <w:pPr>
              <w:jc w:val="center"/>
              <w:rPr>
                <w:rFonts w:ascii="Arial" w:hAnsi="Arial" w:cs="Arial"/>
                <w:sz w:val="20"/>
                <w:szCs w:val="20"/>
              </w:rPr>
            </w:pPr>
            <w:r>
              <w:rPr>
                <w:rFonts w:ascii="Arial" w:hAnsi="Arial" w:cs="Arial"/>
                <w:sz w:val="20"/>
                <w:szCs w:val="20"/>
              </w:rPr>
              <w:t>Contrato nº 016/2026</w:t>
            </w:r>
          </w:p>
        </w:tc>
        <w:tc>
          <w:tcPr>
            <w:tcW w:w="2676" w:type="dxa"/>
          </w:tcPr>
          <w:p w14:paraId="06F37B35" w14:textId="689D2503" w:rsidR="008F74C6" w:rsidRPr="002E6E24" w:rsidRDefault="008F74C6" w:rsidP="008F74C6">
            <w:pPr>
              <w:jc w:val="center"/>
              <w:rPr>
                <w:rFonts w:ascii="Arial" w:hAnsi="Arial" w:cs="Arial"/>
                <w:sz w:val="20"/>
                <w:szCs w:val="20"/>
              </w:rPr>
            </w:pPr>
            <w:r>
              <w:rPr>
                <w:rFonts w:ascii="Arial" w:hAnsi="Arial" w:cs="Arial"/>
                <w:sz w:val="20"/>
                <w:szCs w:val="20"/>
              </w:rPr>
              <w:t xml:space="preserve">JLM SERVCOM LTDA – ME </w:t>
            </w:r>
          </w:p>
        </w:tc>
        <w:tc>
          <w:tcPr>
            <w:tcW w:w="3686" w:type="dxa"/>
          </w:tcPr>
          <w:p w14:paraId="45CA43C5" w14:textId="50D387C2" w:rsidR="008F74C6" w:rsidRPr="005300E9" w:rsidRDefault="008F74C6" w:rsidP="008F74C6">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7B96BA26" w14:textId="21DE7CC9"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402" w:type="dxa"/>
          </w:tcPr>
          <w:p w14:paraId="60703EFC" w14:textId="2472C77B"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6A656D5C" w14:textId="77777777" w:rsidTr="00112A47">
        <w:trPr>
          <w:jc w:val="center"/>
        </w:trPr>
        <w:tc>
          <w:tcPr>
            <w:tcW w:w="2806" w:type="dxa"/>
          </w:tcPr>
          <w:p w14:paraId="3EAF7F1E" w14:textId="08C44F5F"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6DAC8600" w14:textId="28F2353A" w:rsidR="008F74C6" w:rsidRDefault="008F74C6" w:rsidP="008F74C6">
            <w:pPr>
              <w:jc w:val="center"/>
              <w:rPr>
                <w:rFonts w:ascii="Arial" w:hAnsi="Arial" w:cs="Arial"/>
                <w:sz w:val="20"/>
                <w:szCs w:val="20"/>
              </w:rPr>
            </w:pPr>
            <w:r>
              <w:rPr>
                <w:rFonts w:ascii="Arial" w:hAnsi="Arial" w:cs="Arial"/>
                <w:sz w:val="20"/>
                <w:szCs w:val="20"/>
              </w:rPr>
              <w:t>Contrato nº 017/2026</w:t>
            </w:r>
          </w:p>
        </w:tc>
        <w:tc>
          <w:tcPr>
            <w:tcW w:w="2676" w:type="dxa"/>
          </w:tcPr>
          <w:p w14:paraId="0E9DA19E" w14:textId="4BF107F4" w:rsidR="008F74C6" w:rsidRPr="002E6E24" w:rsidRDefault="008F74C6" w:rsidP="008F74C6">
            <w:pPr>
              <w:jc w:val="center"/>
              <w:rPr>
                <w:rFonts w:ascii="Arial" w:hAnsi="Arial" w:cs="Arial"/>
                <w:sz w:val="20"/>
                <w:szCs w:val="20"/>
              </w:rPr>
            </w:pPr>
            <w:r>
              <w:rPr>
                <w:rFonts w:ascii="Arial" w:hAnsi="Arial" w:cs="Arial"/>
                <w:sz w:val="20"/>
                <w:szCs w:val="20"/>
              </w:rPr>
              <w:t xml:space="preserve">CONCEITO COMÉRCIO E SERVIÇOS LTDA – ME </w:t>
            </w:r>
          </w:p>
        </w:tc>
        <w:tc>
          <w:tcPr>
            <w:tcW w:w="3686" w:type="dxa"/>
          </w:tcPr>
          <w:p w14:paraId="504DE85D" w14:textId="5E0BF956" w:rsidR="008F74C6" w:rsidRPr="005300E9" w:rsidRDefault="008F74C6" w:rsidP="008F74C6">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57D819F1" w14:textId="36B00AC9"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402" w:type="dxa"/>
          </w:tcPr>
          <w:p w14:paraId="18680A72" w14:textId="6BBEE9CD"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7A4C71A0" w14:textId="77777777" w:rsidTr="00112A47">
        <w:trPr>
          <w:jc w:val="center"/>
        </w:trPr>
        <w:tc>
          <w:tcPr>
            <w:tcW w:w="2806" w:type="dxa"/>
          </w:tcPr>
          <w:p w14:paraId="03439893" w14:textId="6E25AEE6"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5340FD24" w14:textId="4E6DF9F4" w:rsidR="008F74C6" w:rsidRDefault="008F74C6" w:rsidP="008F74C6">
            <w:pPr>
              <w:jc w:val="center"/>
              <w:rPr>
                <w:rFonts w:ascii="Arial" w:hAnsi="Arial" w:cs="Arial"/>
                <w:sz w:val="20"/>
                <w:szCs w:val="20"/>
              </w:rPr>
            </w:pPr>
            <w:r>
              <w:rPr>
                <w:rFonts w:ascii="Arial" w:hAnsi="Arial" w:cs="Arial"/>
                <w:sz w:val="20"/>
                <w:szCs w:val="20"/>
              </w:rPr>
              <w:t>Contrato nº 018/2026</w:t>
            </w:r>
          </w:p>
        </w:tc>
        <w:tc>
          <w:tcPr>
            <w:tcW w:w="2676" w:type="dxa"/>
          </w:tcPr>
          <w:p w14:paraId="7F3C41B1" w14:textId="60A02278" w:rsidR="008F74C6" w:rsidRPr="002E6E24" w:rsidRDefault="008F74C6" w:rsidP="008F74C6">
            <w:pPr>
              <w:jc w:val="center"/>
              <w:rPr>
                <w:rFonts w:ascii="Arial" w:hAnsi="Arial" w:cs="Arial"/>
                <w:sz w:val="20"/>
                <w:szCs w:val="20"/>
              </w:rPr>
            </w:pPr>
            <w:r>
              <w:rPr>
                <w:rFonts w:ascii="Arial" w:hAnsi="Arial" w:cs="Arial"/>
                <w:sz w:val="20"/>
                <w:szCs w:val="20"/>
              </w:rPr>
              <w:t xml:space="preserve">RBM DISTRIBUIDORA LTDA – ME </w:t>
            </w:r>
          </w:p>
        </w:tc>
        <w:tc>
          <w:tcPr>
            <w:tcW w:w="3686" w:type="dxa"/>
          </w:tcPr>
          <w:p w14:paraId="45B11E8F" w14:textId="0C694C9C" w:rsidR="008F74C6" w:rsidRPr="005300E9" w:rsidRDefault="008F74C6" w:rsidP="008F74C6">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36EE2625" w14:textId="37E33F37"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402" w:type="dxa"/>
          </w:tcPr>
          <w:p w14:paraId="693A3D3E" w14:textId="5714E0AF"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156CB259" w14:textId="77777777" w:rsidTr="00112A47">
        <w:trPr>
          <w:jc w:val="center"/>
        </w:trPr>
        <w:tc>
          <w:tcPr>
            <w:tcW w:w="2806" w:type="dxa"/>
          </w:tcPr>
          <w:p w14:paraId="7C01ADA0" w14:textId="36B3A105"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676EDA5E" w14:textId="33B6D4B2" w:rsidR="008F74C6" w:rsidRDefault="008F74C6" w:rsidP="008F74C6">
            <w:pPr>
              <w:jc w:val="center"/>
              <w:rPr>
                <w:rFonts w:ascii="Arial" w:hAnsi="Arial" w:cs="Arial"/>
                <w:sz w:val="20"/>
                <w:szCs w:val="20"/>
              </w:rPr>
            </w:pPr>
            <w:r>
              <w:rPr>
                <w:rFonts w:ascii="Arial" w:hAnsi="Arial" w:cs="Arial"/>
                <w:sz w:val="20"/>
                <w:szCs w:val="20"/>
              </w:rPr>
              <w:t>Contrato nº 019/2026</w:t>
            </w:r>
          </w:p>
        </w:tc>
        <w:tc>
          <w:tcPr>
            <w:tcW w:w="2676" w:type="dxa"/>
          </w:tcPr>
          <w:p w14:paraId="22BC431C" w14:textId="0B49E6D8" w:rsidR="008F74C6" w:rsidRPr="002E6E24" w:rsidRDefault="008F74C6" w:rsidP="008F74C6">
            <w:pPr>
              <w:jc w:val="center"/>
              <w:rPr>
                <w:rFonts w:ascii="Arial" w:hAnsi="Arial" w:cs="Arial"/>
                <w:sz w:val="20"/>
                <w:szCs w:val="20"/>
              </w:rPr>
            </w:pPr>
            <w:r>
              <w:rPr>
                <w:rFonts w:ascii="Arial" w:hAnsi="Arial" w:cs="Arial"/>
                <w:sz w:val="20"/>
                <w:szCs w:val="20"/>
              </w:rPr>
              <w:t xml:space="preserve">VARIEDADES SÃO LUCAS LTDA – ME </w:t>
            </w:r>
          </w:p>
        </w:tc>
        <w:tc>
          <w:tcPr>
            <w:tcW w:w="3686" w:type="dxa"/>
          </w:tcPr>
          <w:p w14:paraId="2B673F6C" w14:textId="3EACB385" w:rsidR="008F74C6" w:rsidRPr="005300E9" w:rsidRDefault="008F74C6" w:rsidP="008F74C6">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32F8D931" w14:textId="3B295C38"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402" w:type="dxa"/>
          </w:tcPr>
          <w:p w14:paraId="0FB1072B" w14:textId="2DF2DA89"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47A1AC99" w14:textId="77777777" w:rsidTr="00112A47">
        <w:trPr>
          <w:jc w:val="center"/>
        </w:trPr>
        <w:tc>
          <w:tcPr>
            <w:tcW w:w="2806" w:type="dxa"/>
          </w:tcPr>
          <w:p w14:paraId="7F889A25" w14:textId="24351336"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368E8A15" w14:textId="1EABE9CB" w:rsidR="008F74C6" w:rsidRDefault="008F74C6" w:rsidP="008F74C6">
            <w:pPr>
              <w:jc w:val="center"/>
              <w:rPr>
                <w:rFonts w:ascii="Arial" w:hAnsi="Arial" w:cs="Arial"/>
                <w:sz w:val="20"/>
                <w:szCs w:val="20"/>
              </w:rPr>
            </w:pPr>
            <w:r>
              <w:rPr>
                <w:rFonts w:ascii="Arial" w:hAnsi="Arial" w:cs="Arial"/>
                <w:sz w:val="20"/>
                <w:szCs w:val="20"/>
              </w:rPr>
              <w:t>Contrato nº 020/2026</w:t>
            </w:r>
          </w:p>
        </w:tc>
        <w:tc>
          <w:tcPr>
            <w:tcW w:w="2676" w:type="dxa"/>
          </w:tcPr>
          <w:p w14:paraId="15541F39" w14:textId="1D04AFF8" w:rsidR="008F74C6" w:rsidRPr="002E6E24" w:rsidRDefault="008F74C6" w:rsidP="008F74C6">
            <w:pPr>
              <w:jc w:val="center"/>
              <w:rPr>
                <w:rFonts w:ascii="Arial" w:hAnsi="Arial" w:cs="Arial"/>
                <w:sz w:val="20"/>
                <w:szCs w:val="20"/>
              </w:rPr>
            </w:pPr>
            <w:r>
              <w:rPr>
                <w:rFonts w:ascii="Arial" w:hAnsi="Arial" w:cs="Arial"/>
                <w:sz w:val="20"/>
                <w:szCs w:val="20"/>
              </w:rPr>
              <w:t xml:space="preserve">ISAÍAS DOS SANTOS FRIGORÍFICO – ME </w:t>
            </w:r>
          </w:p>
        </w:tc>
        <w:tc>
          <w:tcPr>
            <w:tcW w:w="3686" w:type="dxa"/>
          </w:tcPr>
          <w:p w14:paraId="573E8E25" w14:textId="026FCDA9" w:rsidR="008F74C6" w:rsidRPr="005300E9" w:rsidRDefault="008F74C6" w:rsidP="008F74C6">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15E00360" w14:textId="3A8F914C"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402" w:type="dxa"/>
          </w:tcPr>
          <w:p w14:paraId="4DEE3CDC" w14:textId="6C21DDAF"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3CC57638" w14:textId="77777777" w:rsidTr="00112A47">
        <w:trPr>
          <w:jc w:val="center"/>
        </w:trPr>
        <w:tc>
          <w:tcPr>
            <w:tcW w:w="2806" w:type="dxa"/>
          </w:tcPr>
          <w:p w14:paraId="44810A2D" w14:textId="232EC2A7" w:rsidR="008F74C6" w:rsidRPr="002E6E24" w:rsidRDefault="008F74C6" w:rsidP="008F74C6">
            <w:pPr>
              <w:jc w:val="center"/>
              <w:rPr>
                <w:rFonts w:ascii="Arial" w:hAnsi="Arial" w:cs="Arial"/>
                <w:sz w:val="20"/>
                <w:szCs w:val="20"/>
              </w:rPr>
            </w:pPr>
            <w:r>
              <w:rPr>
                <w:rFonts w:ascii="Arial" w:hAnsi="Arial" w:cs="Arial"/>
                <w:sz w:val="20"/>
                <w:szCs w:val="20"/>
              </w:rPr>
              <w:t>Pregão Eletrônico nº 001/2026</w:t>
            </w:r>
          </w:p>
        </w:tc>
        <w:tc>
          <w:tcPr>
            <w:tcW w:w="2188" w:type="dxa"/>
          </w:tcPr>
          <w:p w14:paraId="25704008" w14:textId="66D2D0CC" w:rsidR="008F74C6" w:rsidRDefault="008F74C6" w:rsidP="008F74C6">
            <w:pPr>
              <w:jc w:val="center"/>
              <w:rPr>
                <w:rFonts w:ascii="Arial" w:hAnsi="Arial" w:cs="Arial"/>
                <w:sz w:val="20"/>
                <w:szCs w:val="20"/>
              </w:rPr>
            </w:pPr>
            <w:r>
              <w:rPr>
                <w:rFonts w:ascii="Arial" w:hAnsi="Arial" w:cs="Arial"/>
                <w:sz w:val="20"/>
                <w:szCs w:val="20"/>
              </w:rPr>
              <w:t>Contrato nº 021/2026</w:t>
            </w:r>
          </w:p>
        </w:tc>
        <w:tc>
          <w:tcPr>
            <w:tcW w:w="2676" w:type="dxa"/>
          </w:tcPr>
          <w:p w14:paraId="5E554B05" w14:textId="578CB679" w:rsidR="008F74C6" w:rsidRPr="002E6E24" w:rsidRDefault="008F74C6" w:rsidP="008F74C6">
            <w:pPr>
              <w:jc w:val="center"/>
              <w:rPr>
                <w:rFonts w:ascii="Arial" w:hAnsi="Arial" w:cs="Arial"/>
                <w:sz w:val="20"/>
                <w:szCs w:val="20"/>
              </w:rPr>
            </w:pPr>
            <w:r>
              <w:rPr>
                <w:rFonts w:ascii="Arial" w:hAnsi="Arial" w:cs="Arial"/>
                <w:sz w:val="20"/>
                <w:szCs w:val="20"/>
              </w:rPr>
              <w:t xml:space="preserve">PROJETT SOLUÇÕES EM SERVIÇOS E ALIMENTOS LTDA – EPP </w:t>
            </w:r>
          </w:p>
        </w:tc>
        <w:tc>
          <w:tcPr>
            <w:tcW w:w="3686" w:type="dxa"/>
          </w:tcPr>
          <w:p w14:paraId="092BF009" w14:textId="163185CB" w:rsidR="008F74C6" w:rsidRPr="005300E9" w:rsidRDefault="008F74C6" w:rsidP="008F74C6">
            <w:pPr>
              <w:jc w:val="both"/>
              <w:rPr>
                <w:rFonts w:ascii="Arial" w:hAnsi="Arial" w:cs="Arial"/>
                <w:sz w:val="20"/>
                <w:szCs w:val="20"/>
              </w:rPr>
            </w:pPr>
            <w:r>
              <w:rPr>
                <w:rFonts w:ascii="Arial" w:hAnsi="Arial" w:cs="Arial"/>
                <w:sz w:val="20"/>
                <w:szCs w:val="20"/>
              </w:rPr>
              <w:t>Fornecimento de gêneros alimentícios perecíveis e não perecíveis, destinado a Merenda Escolar do Município de Porto da Folha/SE.</w:t>
            </w:r>
          </w:p>
        </w:tc>
        <w:tc>
          <w:tcPr>
            <w:tcW w:w="2693" w:type="dxa"/>
          </w:tcPr>
          <w:p w14:paraId="75A44E5A" w14:textId="32B1DB9B"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402" w:type="dxa"/>
          </w:tcPr>
          <w:p w14:paraId="3B5EBEAB" w14:textId="0FDFF4AC"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28B2343F" w14:textId="77777777" w:rsidTr="00112A47">
        <w:trPr>
          <w:jc w:val="center"/>
        </w:trPr>
        <w:tc>
          <w:tcPr>
            <w:tcW w:w="2806" w:type="dxa"/>
          </w:tcPr>
          <w:p w14:paraId="124B9DF4" w14:textId="7DEB4B88" w:rsidR="008F74C6" w:rsidRPr="002E6E24" w:rsidRDefault="008F74C6" w:rsidP="008F74C6">
            <w:pPr>
              <w:jc w:val="center"/>
              <w:rPr>
                <w:rFonts w:ascii="Arial" w:hAnsi="Arial" w:cs="Arial"/>
                <w:sz w:val="20"/>
                <w:szCs w:val="20"/>
              </w:rPr>
            </w:pPr>
            <w:r>
              <w:rPr>
                <w:rFonts w:ascii="Arial" w:hAnsi="Arial" w:cs="Arial"/>
                <w:sz w:val="20"/>
                <w:szCs w:val="20"/>
              </w:rPr>
              <w:t xml:space="preserve">Chamada Pública nº </w:t>
            </w:r>
            <w:r>
              <w:rPr>
                <w:rFonts w:ascii="Arial" w:hAnsi="Arial" w:cs="Arial"/>
                <w:sz w:val="20"/>
                <w:szCs w:val="20"/>
              </w:rPr>
              <w:lastRenderedPageBreak/>
              <w:t>001/2026</w:t>
            </w:r>
          </w:p>
        </w:tc>
        <w:tc>
          <w:tcPr>
            <w:tcW w:w="2188" w:type="dxa"/>
          </w:tcPr>
          <w:p w14:paraId="79F75F52" w14:textId="7443E766" w:rsidR="008F74C6" w:rsidRDefault="008F74C6" w:rsidP="008F74C6">
            <w:pPr>
              <w:jc w:val="center"/>
              <w:rPr>
                <w:rFonts w:ascii="Arial" w:hAnsi="Arial" w:cs="Arial"/>
                <w:sz w:val="20"/>
                <w:szCs w:val="20"/>
              </w:rPr>
            </w:pPr>
            <w:r>
              <w:rPr>
                <w:rFonts w:ascii="Arial" w:hAnsi="Arial" w:cs="Arial"/>
                <w:sz w:val="20"/>
                <w:szCs w:val="20"/>
              </w:rPr>
              <w:lastRenderedPageBreak/>
              <w:t>Contrato nº 022/2026</w:t>
            </w:r>
          </w:p>
        </w:tc>
        <w:tc>
          <w:tcPr>
            <w:tcW w:w="2676" w:type="dxa"/>
          </w:tcPr>
          <w:p w14:paraId="2210CA25" w14:textId="5AF30972" w:rsidR="008F74C6" w:rsidRPr="002E6E24" w:rsidRDefault="008F74C6" w:rsidP="008F74C6">
            <w:pPr>
              <w:jc w:val="center"/>
              <w:rPr>
                <w:rFonts w:ascii="Arial" w:hAnsi="Arial" w:cs="Arial"/>
                <w:sz w:val="20"/>
                <w:szCs w:val="20"/>
              </w:rPr>
            </w:pPr>
            <w:r>
              <w:rPr>
                <w:rFonts w:ascii="Arial" w:hAnsi="Arial" w:cs="Arial"/>
                <w:sz w:val="20"/>
                <w:szCs w:val="20"/>
              </w:rPr>
              <w:t xml:space="preserve">COOPERATIVA DE </w:t>
            </w:r>
            <w:r>
              <w:rPr>
                <w:rFonts w:ascii="Arial" w:hAnsi="Arial" w:cs="Arial"/>
                <w:sz w:val="20"/>
                <w:szCs w:val="20"/>
              </w:rPr>
              <w:lastRenderedPageBreak/>
              <w:t xml:space="preserve">PRODUÇÃO AGROINDUSTRIAL E COMERCIALIZAÇÃO DO ESTADO DE SERGIPE LTDA – COOPAC </w:t>
            </w:r>
          </w:p>
        </w:tc>
        <w:tc>
          <w:tcPr>
            <w:tcW w:w="3686" w:type="dxa"/>
          </w:tcPr>
          <w:p w14:paraId="7927C2EE" w14:textId="3AC8EED8" w:rsidR="008F74C6" w:rsidRPr="005300E9" w:rsidRDefault="008F74C6" w:rsidP="008F74C6">
            <w:pPr>
              <w:jc w:val="both"/>
              <w:rPr>
                <w:rFonts w:ascii="Arial" w:hAnsi="Arial" w:cs="Arial"/>
                <w:sz w:val="20"/>
                <w:szCs w:val="20"/>
              </w:rPr>
            </w:pPr>
            <w:r>
              <w:rPr>
                <w:rFonts w:ascii="Arial" w:hAnsi="Arial" w:cs="Arial"/>
                <w:sz w:val="20"/>
                <w:szCs w:val="20"/>
              </w:rPr>
              <w:lastRenderedPageBreak/>
              <w:t xml:space="preserve">Aquisição de gêneros alimentícios da </w:t>
            </w:r>
            <w:r>
              <w:rPr>
                <w:rFonts w:ascii="Arial" w:hAnsi="Arial" w:cs="Arial"/>
                <w:sz w:val="20"/>
                <w:szCs w:val="20"/>
              </w:rPr>
              <w:lastRenderedPageBreak/>
              <w:t>Agricultura Familiar para alimentação escolar, para alunos da rede de educação básica pública, verna do FNDE/PNAE, do ano de 2026.</w:t>
            </w:r>
          </w:p>
        </w:tc>
        <w:tc>
          <w:tcPr>
            <w:tcW w:w="2693" w:type="dxa"/>
          </w:tcPr>
          <w:p w14:paraId="056E2E55" w14:textId="0066AD1A" w:rsidR="008F74C6" w:rsidRDefault="008F74C6" w:rsidP="008F74C6">
            <w:pPr>
              <w:jc w:val="center"/>
              <w:rPr>
                <w:rFonts w:ascii="Arial" w:hAnsi="Arial" w:cs="Arial"/>
                <w:sz w:val="20"/>
                <w:szCs w:val="20"/>
              </w:rPr>
            </w:pPr>
            <w:r>
              <w:rPr>
                <w:rFonts w:ascii="Arial" w:hAnsi="Arial" w:cs="Arial"/>
                <w:sz w:val="20"/>
                <w:szCs w:val="20"/>
              </w:rPr>
              <w:lastRenderedPageBreak/>
              <w:t>Ana Vilani da Silva Souza</w:t>
            </w:r>
          </w:p>
        </w:tc>
        <w:tc>
          <w:tcPr>
            <w:tcW w:w="1402" w:type="dxa"/>
          </w:tcPr>
          <w:p w14:paraId="6EF42EBE" w14:textId="0A91BBB8"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37E999FF" w14:textId="77777777" w:rsidTr="00112A47">
        <w:trPr>
          <w:jc w:val="center"/>
        </w:trPr>
        <w:tc>
          <w:tcPr>
            <w:tcW w:w="2806" w:type="dxa"/>
          </w:tcPr>
          <w:p w14:paraId="2F64B552" w14:textId="5DE68E13" w:rsidR="008F74C6" w:rsidRPr="002E6E24" w:rsidRDefault="008F74C6" w:rsidP="008F74C6">
            <w:pPr>
              <w:jc w:val="center"/>
              <w:rPr>
                <w:rFonts w:ascii="Arial" w:hAnsi="Arial" w:cs="Arial"/>
                <w:sz w:val="20"/>
                <w:szCs w:val="20"/>
              </w:rPr>
            </w:pPr>
            <w:r>
              <w:rPr>
                <w:rFonts w:ascii="Arial" w:hAnsi="Arial" w:cs="Arial"/>
                <w:sz w:val="20"/>
                <w:szCs w:val="20"/>
              </w:rPr>
              <w:t>Chamada Pública nº 001/2026</w:t>
            </w:r>
          </w:p>
        </w:tc>
        <w:tc>
          <w:tcPr>
            <w:tcW w:w="2188" w:type="dxa"/>
          </w:tcPr>
          <w:p w14:paraId="458CE647" w14:textId="652CBA44" w:rsidR="008F74C6" w:rsidRDefault="008F74C6" w:rsidP="008F74C6">
            <w:pPr>
              <w:jc w:val="center"/>
              <w:rPr>
                <w:rFonts w:ascii="Arial" w:hAnsi="Arial" w:cs="Arial"/>
                <w:sz w:val="20"/>
                <w:szCs w:val="20"/>
              </w:rPr>
            </w:pPr>
            <w:r>
              <w:rPr>
                <w:rFonts w:ascii="Arial" w:hAnsi="Arial" w:cs="Arial"/>
                <w:sz w:val="20"/>
                <w:szCs w:val="20"/>
              </w:rPr>
              <w:t>Contrato nº 023/2026</w:t>
            </w:r>
          </w:p>
        </w:tc>
        <w:tc>
          <w:tcPr>
            <w:tcW w:w="2676" w:type="dxa"/>
          </w:tcPr>
          <w:p w14:paraId="496B0351" w14:textId="369320C2" w:rsidR="008F74C6" w:rsidRPr="002E6E24" w:rsidRDefault="008F74C6" w:rsidP="008F74C6">
            <w:pPr>
              <w:jc w:val="center"/>
              <w:rPr>
                <w:rFonts w:ascii="Arial" w:hAnsi="Arial" w:cs="Arial"/>
                <w:sz w:val="20"/>
                <w:szCs w:val="20"/>
              </w:rPr>
            </w:pPr>
            <w:r>
              <w:rPr>
                <w:rFonts w:ascii="Arial" w:hAnsi="Arial" w:cs="Arial"/>
                <w:sz w:val="20"/>
                <w:szCs w:val="20"/>
              </w:rPr>
              <w:t>IDELFONSO RODRIGUES LIMA</w:t>
            </w:r>
          </w:p>
        </w:tc>
        <w:tc>
          <w:tcPr>
            <w:tcW w:w="3686" w:type="dxa"/>
          </w:tcPr>
          <w:p w14:paraId="296B05E1" w14:textId="1FC571D6" w:rsidR="008F74C6" w:rsidRPr="005300E9" w:rsidRDefault="008F74C6" w:rsidP="008F74C6">
            <w:pPr>
              <w:jc w:val="both"/>
              <w:rPr>
                <w:rFonts w:ascii="Arial" w:hAnsi="Arial" w:cs="Arial"/>
                <w:sz w:val="20"/>
                <w:szCs w:val="20"/>
              </w:rPr>
            </w:pPr>
            <w:r>
              <w:rPr>
                <w:rFonts w:ascii="Arial" w:hAnsi="Arial" w:cs="Arial"/>
                <w:sz w:val="20"/>
                <w:szCs w:val="20"/>
              </w:rPr>
              <w:t>Aquisição de gêneros alimentícios da Agricultura Familiar para alimentação escolar, para alunos da rede de educação básica pública, verna do FNDE/PNAE, do ano de 2026.</w:t>
            </w:r>
          </w:p>
        </w:tc>
        <w:tc>
          <w:tcPr>
            <w:tcW w:w="2693" w:type="dxa"/>
          </w:tcPr>
          <w:p w14:paraId="09CD5F36" w14:textId="7AF81443" w:rsidR="008F74C6" w:rsidRDefault="008F74C6" w:rsidP="008F74C6">
            <w:pPr>
              <w:jc w:val="center"/>
              <w:rPr>
                <w:rFonts w:ascii="Arial" w:hAnsi="Arial" w:cs="Arial"/>
                <w:sz w:val="20"/>
                <w:szCs w:val="20"/>
              </w:rPr>
            </w:pPr>
            <w:r>
              <w:rPr>
                <w:rFonts w:ascii="Arial" w:hAnsi="Arial" w:cs="Arial"/>
                <w:sz w:val="20"/>
                <w:szCs w:val="20"/>
              </w:rPr>
              <w:t>Ana Vilani da Silva Souza</w:t>
            </w:r>
          </w:p>
        </w:tc>
        <w:tc>
          <w:tcPr>
            <w:tcW w:w="1402" w:type="dxa"/>
          </w:tcPr>
          <w:p w14:paraId="26CA3F42" w14:textId="5E429DCF"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5AD253D1" w14:textId="77777777" w:rsidTr="00112A47">
        <w:trPr>
          <w:jc w:val="center"/>
        </w:trPr>
        <w:tc>
          <w:tcPr>
            <w:tcW w:w="2806" w:type="dxa"/>
          </w:tcPr>
          <w:p w14:paraId="3BA8658C" w14:textId="70E55ED8" w:rsidR="008F74C6" w:rsidRPr="002E6E24" w:rsidRDefault="008F74C6" w:rsidP="008F74C6">
            <w:pPr>
              <w:jc w:val="center"/>
              <w:rPr>
                <w:rFonts w:ascii="Arial" w:hAnsi="Arial" w:cs="Arial"/>
                <w:sz w:val="20"/>
                <w:szCs w:val="20"/>
              </w:rPr>
            </w:pPr>
            <w:r>
              <w:rPr>
                <w:rFonts w:ascii="Arial" w:hAnsi="Arial" w:cs="Arial"/>
                <w:sz w:val="20"/>
                <w:szCs w:val="20"/>
              </w:rPr>
              <w:t>Chamada Pública nº 001/2026</w:t>
            </w:r>
          </w:p>
        </w:tc>
        <w:tc>
          <w:tcPr>
            <w:tcW w:w="2188" w:type="dxa"/>
          </w:tcPr>
          <w:p w14:paraId="464C9043" w14:textId="1AB3D3FB" w:rsidR="008F74C6" w:rsidRDefault="008F74C6" w:rsidP="008F74C6">
            <w:pPr>
              <w:jc w:val="center"/>
              <w:rPr>
                <w:rFonts w:ascii="Arial" w:hAnsi="Arial" w:cs="Arial"/>
                <w:sz w:val="20"/>
                <w:szCs w:val="20"/>
              </w:rPr>
            </w:pPr>
            <w:r>
              <w:rPr>
                <w:rFonts w:ascii="Arial" w:hAnsi="Arial" w:cs="Arial"/>
                <w:sz w:val="20"/>
                <w:szCs w:val="20"/>
              </w:rPr>
              <w:t>Contrato nº 024/2026</w:t>
            </w:r>
          </w:p>
        </w:tc>
        <w:tc>
          <w:tcPr>
            <w:tcW w:w="2676" w:type="dxa"/>
          </w:tcPr>
          <w:p w14:paraId="02474378" w14:textId="1234C301" w:rsidR="008F74C6" w:rsidRPr="002E6E24" w:rsidRDefault="008F74C6" w:rsidP="008F74C6">
            <w:pPr>
              <w:jc w:val="center"/>
              <w:rPr>
                <w:rFonts w:ascii="Arial" w:hAnsi="Arial" w:cs="Arial"/>
                <w:sz w:val="20"/>
                <w:szCs w:val="20"/>
              </w:rPr>
            </w:pPr>
            <w:r>
              <w:rPr>
                <w:rFonts w:ascii="Arial" w:hAnsi="Arial" w:cs="Arial"/>
                <w:sz w:val="20"/>
                <w:szCs w:val="20"/>
              </w:rPr>
              <w:t>JOSÉ CÂNDIDO DE MATOS</w:t>
            </w:r>
          </w:p>
        </w:tc>
        <w:tc>
          <w:tcPr>
            <w:tcW w:w="3686" w:type="dxa"/>
          </w:tcPr>
          <w:p w14:paraId="02F40001" w14:textId="74ACDBF5" w:rsidR="008F74C6" w:rsidRPr="005300E9" w:rsidRDefault="008F74C6" w:rsidP="008F74C6">
            <w:pPr>
              <w:jc w:val="both"/>
              <w:rPr>
                <w:rFonts w:ascii="Arial" w:hAnsi="Arial" w:cs="Arial"/>
                <w:sz w:val="20"/>
                <w:szCs w:val="20"/>
              </w:rPr>
            </w:pPr>
            <w:r>
              <w:rPr>
                <w:rFonts w:ascii="Arial" w:hAnsi="Arial" w:cs="Arial"/>
                <w:sz w:val="20"/>
                <w:szCs w:val="20"/>
              </w:rPr>
              <w:t>Aquisição de gêneros alimentícios da Agricultura Familiar para alimentação escolar, para alunos da rede de educação básica pública, verna do FNDE/PNAE, do ano de 2026.</w:t>
            </w:r>
          </w:p>
        </w:tc>
        <w:tc>
          <w:tcPr>
            <w:tcW w:w="2693" w:type="dxa"/>
          </w:tcPr>
          <w:p w14:paraId="65B0DCB0" w14:textId="7F5107C0" w:rsidR="008F74C6" w:rsidRDefault="008F74C6" w:rsidP="008F74C6">
            <w:pPr>
              <w:jc w:val="center"/>
              <w:rPr>
                <w:rFonts w:ascii="Arial" w:hAnsi="Arial" w:cs="Arial"/>
                <w:sz w:val="20"/>
                <w:szCs w:val="20"/>
              </w:rPr>
            </w:pPr>
            <w:r>
              <w:rPr>
                <w:rFonts w:ascii="Arial" w:hAnsi="Arial" w:cs="Arial"/>
                <w:sz w:val="20"/>
                <w:szCs w:val="20"/>
              </w:rPr>
              <w:t>Ana Vilani da Silva Souza</w:t>
            </w:r>
          </w:p>
        </w:tc>
        <w:tc>
          <w:tcPr>
            <w:tcW w:w="1402" w:type="dxa"/>
          </w:tcPr>
          <w:p w14:paraId="4D0F30DC" w14:textId="53599642"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1AA20ABE" w14:textId="77777777" w:rsidTr="00112A47">
        <w:trPr>
          <w:jc w:val="center"/>
        </w:trPr>
        <w:tc>
          <w:tcPr>
            <w:tcW w:w="2806" w:type="dxa"/>
          </w:tcPr>
          <w:p w14:paraId="75BF69BD" w14:textId="2A746C8C" w:rsidR="008F74C6" w:rsidRPr="002E6E24" w:rsidRDefault="008F74C6" w:rsidP="008F74C6">
            <w:pPr>
              <w:jc w:val="center"/>
              <w:rPr>
                <w:rFonts w:ascii="Arial" w:hAnsi="Arial" w:cs="Arial"/>
                <w:sz w:val="20"/>
                <w:szCs w:val="20"/>
              </w:rPr>
            </w:pPr>
            <w:r>
              <w:rPr>
                <w:rFonts w:ascii="Arial" w:hAnsi="Arial" w:cs="Arial"/>
                <w:sz w:val="20"/>
                <w:szCs w:val="20"/>
              </w:rPr>
              <w:t>Chamada Pública nº 001/2026</w:t>
            </w:r>
          </w:p>
        </w:tc>
        <w:tc>
          <w:tcPr>
            <w:tcW w:w="2188" w:type="dxa"/>
          </w:tcPr>
          <w:p w14:paraId="4B48673A" w14:textId="758D8A4F" w:rsidR="008F74C6" w:rsidRDefault="008F74C6" w:rsidP="008F74C6">
            <w:pPr>
              <w:jc w:val="center"/>
              <w:rPr>
                <w:rFonts w:ascii="Arial" w:hAnsi="Arial" w:cs="Arial"/>
                <w:sz w:val="20"/>
                <w:szCs w:val="20"/>
              </w:rPr>
            </w:pPr>
            <w:r>
              <w:rPr>
                <w:rFonts w:ascii="Arial" w:hAnsi="Arial" w:cs="Arial"/>
                <w:sz w:val="20"/>
                <w:szCs w:val="20"/>
              </w:rPr>
              <w:t>Contrato nº 025/2026</w:t>
            </w:r>
          </w:p>
        </w:tc>
        <w:tc>
          <w:tcPr>
            <w:tcW w:w="2676" w:type="dxa"/>
          </w:tcPr>
          <w:p w14:paraId="33AD07BE" w14:textId="4CAAF8E8" w:rsidR="008F74C6" w:rsidRPr="002E6E24" w:rsidRDefault="008F74C6" w:rsidP="008F74C6">
            <w:pPr>
              <w:jc w:val="center"/>
              <w:rPr>
                <w:rFonts w:ascii="Arial" w:hAnsi="Arial" w:cs="Arial"/>
                <w:sz w:val="20"/>
                <w:szCs w:val="20"/>
              </w:rPr>
            </w:pPr>
            <w:r>
              <w:rPr>
                <w:rFonts w:ascii="Arial" w:hAnsi="Arial" w:cs="Arial"/>
                <w:sz w:val="20"/>
                <w:szCs w:val="20"/>
              </w:rPr>
              <w:t>JOSÉ VIRGÍLIO BRITO</w:t>
            </w:r>
          </w:p>
        </w:tc>
        <w:tc>
          <w:tcPr>
            <w:tcW w:w="3686" w:type="dxa"/>
          </w:tcPr>
          <w:p w14:paraId="100EDE8A" w14:textId="267F2F35" w:rsidR="008F74C6" w:rsidRPr="005300E9" w:rsidRDefault="008F74C6" w:rsidP="008F74C6">
            <w:pPr>
              <w:jc w:val="both"/>
              <w:rPr>
                <w:rFonts w:ascii="Arial" w:hAnsi="Arial" w:cs="Arial"/>
                <w:sz w:val="20"/>
                <w:szCs w:val="20"/>
              </w:rPr>
            </w:pPr>
            <w:r>
              <w:rPr>
                <w:rFonts w:ascii="Arial" w:hAnsi="Arial" w:cs="Arial"/>
                <w:sz w:val="20"/>
                <w:szCs w:val="20"/>
              </w:rPr>
              <w:t>Aquisição de gêneros alimentícios da Agricultura Familiar para alimentação escolar, para alunos da rede de educação básica pública, verna do FNDE/PNAE, do ano de 2026.</w:t>
            </w:r>
          </w:p>
        </w:tc>
        <w:tc>
          <w:tcPr>
            <w:tcW w:w="2693" w:type="dxa"/>
          </w:tcPr>
          <w:p w14:paraId="257C17CC" w14:textId="2FF5007D" w:rsidR="008F74C6" w:rsidRDefault="008F74C6" w:rsidP="008F74C6">
            <w:pPr>
              <w:jc w:val="center"/>
              <w:rPr>
                <w:rFonts w:ascii="Arial" w:hAnsi="Arial" w:cs="Arial"/>
                <w:sz w:val="20"/>
                <w:szCs w:val="20"/>
              </w:rPr>
            </w:pPr>
            <w:r>
              <w:rPr>
                <w:rFonts w:ascii="Arial" w:hAnsi="Arial" w:cs="Arial"/>
                <w:sz w:val="20"/>
                <w:szCs w:val="20"/>
              </w:rPr>
              <w:t>Ana Vilani da Silva Souza</w:t>
            </w:r>
          </w:p>
        </w:tc>
        <w:tc>
          <w:tcPr>
            <w:tcW w:w="1402" w:type="dxa"/>
          </w:tcPr>
          <w:p w14:paraId="24A9A169" w14:textId="50DC7ABF"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28801132" w14:textId="77777777" w:rsidTr="00112A47">
        <w:trPr>
          <w:jc w:val="center"/>
        </w:trPr>
        <w:tc>
          <w:tcPr>
            <w:tcW w:w="2806" w:type="dxa"/>
          </w:tcPr>
          <w:p w14:paraId="19518E1F" w14:textId="4F74F5E0" w:rsidR="008F74C6" w:rsidRPr="002E6E24" w:rsidRDefault="008F74C6" w:rsidP="008F74C6">
            <w:pPr>
              <w:jc w:val="center"/>
              <w:rPr>
                <w:rFonts w:ascii="Arial" w:hAnsi="Arial" w:cs="Arial"/>
                <w:sz w:val="20"/>
                <w:szCs w:val="20"/>
              </w:rPr>
            </w:pPr>
            <w:r>
              <w:rPr>
                <w:rFonts w:ascii="Arial" w:hAnsi="Arial" w:cs="Arial"/>
                <w:sz w:val="20"/>
                <w:szCs w:val="20"/>
              </w:rPr>
              <w:t>Chamada Pública nº 001/2026</w:t>
            </w:r>
          </w:p>
        </w:tc>
        <w:tc>
          <w:tcPr>
            <w:tcW w:w="2188" w:type="dxa"/>
          </w:tcPr>
          <w:p w14:paraId="68C5FA93" w14:textId="70D754A2" w:rsidR="008F74C6" w:rsidRDefault="008F74C6" w:rsidP="008F74C6">
            <w:pPr>
              <w:jc w:val="center"/>
              <w:rPr>
                <w:rFonts w:ascii="Arial" w:hAnsi="Arial" w:cs="Arial"/>
                <w:sz w:val="20"/>
                <w:szCs w:val="20"/>
              </w:rPr>
            </w:pPr>
            <w:r>
              <w:rPr>
                <w:rFonts w:ascii="Arial" w:hAnsi="Arial" w:cs="Arial"/>
                <w:sz w:val="20"/>
                <w:szCs w:val="20"/>
              </w:rPr>
              <w:t>Contrato nº 026/2026</w:t>
            </w:r>
          </w:p>
        </w:tc>
        <w:tc>
          <w:tcPr>
            <w:tcW w:w="2676" w:type="dxa"/>
          </w:tcPr>
          <w:p w14:paraId="0E2AC5E7" w14:textId="60EE18B1" w:rsidR="008F74C6" w:rsidRPr="002E6E24" w:rsidRDefault="008F74C6" w:rsidP="008F74C6">
            <w:pPr>
              <w:jc w:val="center"/>
              <w:rPr>
                <w:rFonts w:ascii="Arial" w:hAnsi="Arial" w:cs="Arial"/>
                <w:sz w:val="20"/>
                <w:szCs w:val="20"/>
              </w:rPr>
            </w:pPr>
            <w:r>
              <w:rPr>
                <w:rFonts w:ascii="Arial" w:hAnsi="Arial" w:cs="Arial"/>
                <w:sz w:val="20"/>
                <w:szCs w:val="20"/>
              </w:rPr>
              <w:t>VITOR DE JESUS CERQUEIRA</w:t>
            </w:r>
          </w:p>
        </w:tc>
        <w:tc>
          <w:tcPr>
            <w:tcW w:w="3686" w:type="dxa"/>
          </w:tcPr>
          <w:p w14:paraId="19F6E2FF" w14:textId="7842B8A0" w:rsidR="008F74C6" w:rsidRPr="005300E9" w:rsidRDefault="008F74C6" w:rsidP="008F74C6">
            <w:pPr>
              <w:jc w:val="both"/>
              <w:rPr>
                <w:rFonts w:ascii="Arial" w:hAnsi="Arial" w:cs="Arial"/>
                <w:sz w:val="20"/>
                <w:szCs w:val="20"/>
              </w:rPr>
            </w:pPr>
            <w:r>
              <w:rPr>
                <w:rFonts w:ascii="Arial" w:hAnsi="Arial" w:cs="Arial"/>
                <w:sz w:val="20"/>
                <w:szCs w:val="20"/>
              </w:rPr>
              <w:t>Aquisição de gêneros alimentícios da Agricultura Familiar para alimentação escolar, para alunos da rede de educação básica pública, verna do FNDE/PNAE, do ano de 2026.</w:t>
            </w:r>
          </w:p>
        </w:tc>
        <w:tc>
          <w:tcPr>
            <w:tcW w:w="2693" w:type="dxa"/>
          </w:tcPr>
          <w:p w14:paraId="2F6F0D54" w14:textId="2AB4D055" w:rsidR="008F74C6" w:rsidRDefault="008F74C6" w:rsidP="008F74C6">
            <w:pPr>
              <w:jc w:val="center"/>
              <w:rPr>
                <w:rFonts w:ascii="Arial" w:hAnsi="Arial" w:cs="Arial"/>
                <w:sz w:val="20"/>
                <w:szCs w:val="20"/>
              </w:rPr>
            </w:pPr>
            <w:r>
              <w:rPr>
                <w:rFonts w:ascii="Arial" w:hAnsi="Arial" w:cs="Arial"/>
                <w:sz w:val="20"/>
                <w:szCs w:val="20"/>
              </w:rPr>
              <w:t>Ana Vilani da Silva Souza</w:t>
            </w:r>
          </w:p>
        </w:tc>
        <w:tc>
          <w:tcPr>
            <w:tcW w:w="1402" w:type="dxa"/>
          </w:tcPr>
          <w:p w14:paraId="525F2E4D" w14:textId="68E2F1E8"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31C8045A" w14:textId="77777777" w:rsidTr="00112A47">
        <w:trPr>
          <w:jc w:val="center"/>
        </w:trPr>
        <w:tc>
          <w:tcPr>
            <w:tcW w:w="2806" w:type="dxa"/>
          </w:tcPr>
          <w:p w14:paraId="37AB1D84" w14:textId="4F3ED9E1" w:rsidR="008F74C6" w:rsidRPr="002E6E24" w:rsidRDefault="008F74C6" w:rsidP="008F74C6">
            <w:pPr>
              <w:jc w:val="center"/>
              <w:rPr>
                <w:rFonts w:ascii="Arial" w:hAnsi="Arial" w:cs="Arial"/>
                <w:sz w:val="20"/>
                <w:szCs w:val="20"/>
              </w:rPr>
            </w:pPr>
            <w:r>
              <w:rPr>
                <w:rFonts w:ascii="Arial" w:hAnsi="Arial" w:cs="Arial"/>
                <w:sz w:val="20"/>
                <w:szCs w:val="20"/>
              </w:rPr>
              <w:t>Adesão a Ata de Registro de Preços nº 056/2025, do Pregão Eletrônico SRP nº 025/2025</w:t>
            </w:r>
          </w:p>
        </w:tc>
        <w:tc>
          <w:tcPr>
            <w:tcW w:w="2188" w:type="dxa"/>
          </w:tcPr>
          <w:p w14:paraId="3A981CDC" w14:textId="0F249BCD" w:rsidR="008F74C6" w:rsidRDefault="008F74C6" w:rsidP="008F74C6">
            <w:pPr>
              <w:jc w:val="center"/>
              <w:rPr>
                <w:rFonts w:ascii="Arial" w:hAnsi="Arial" w:cs="Arial"/>
                <w:sz w:val="20"/>
                <w:szCs w:val="20"/>
              </w:rPr>
            </w:pPr>
            <w:r>
              <w:rPr>
                <w:rFonts w:ascii="Arial" w:hAnsi="Arial" w:cs="Arial"/>
                <w:sz w:val="20"/>
                <w:szCs w:val="20"/>
              </w:rPr>
              <w:t>Contrato nº 027/2026</w:t>
            </w:r>
          </w:p>
        </w:tc>
        <w:tc>
          <w:tcPr>
            <w:tcW w:w="2676" w:type="dxa"/>
          </w:tcPr>
          <w:p w14:paraId="7897EE79" w14:textId="0F756BE9" w:rsidR="008F74C6" w:rsidRPr="002E6E24" w:rsidRDefault="008F74C6" w:rsidP="008F74C6">
            <w:pPr>
              <w:jc w:val="center"/>
              <w:rPr>
                <w:rFonts w:ascii="Arial" w:hAnsi="Arial" w:cs="Arial"/>
                <w:sz w:val="20"/>
                <w:szCs w:val="20"/>
              </w:rPr>
            </w:pPr>
            <w:r>
              <w:rPr>
                <w:rFonts w:ascii="Arial" w:hAnsi="Arial" w:cs="Arial"/>
                <w:sz w:val="20"/>
                <w:szCs w:val="20"/>
              </w:rPr>
              <w:t>CAMISA DEZ SUBLIMAÇÃO &amp; SERIGRAFIA LTDA</w:t>
            </w:r>
          </w:p>
        </w:tc>
        <w:tc>
          <w:tcPr>
            <w:tcW w:w="3686" w:type="dxa"/>
          </w:tcPr>
          <w:p w14:paraId="77A48DE4" w14:textId="0C53BBE6" w:rsidR="008F74C6" w:rsidRPr="005300E9" w:rsidRDefault="008F74C6" w:rsidP="008F74C6">
            <w:pPr>
              <w:jc w:val="both"/>
              <w:rPr>
                <w:rFonts w:ascii="Arial" w:hAnsi="Arial" w:cs="Arial"/>
                <w:sz w:val="20"/>
                <w:szCs w:val="20"/>
              </w:rPr>
            </w:pPr>
            <w:r>
              <w:rPr>
                <w:rFonts w:ascii="Arial" w:hAnsi="Arial" w:cs="Arial"/>
                <w:sz w:val="20"/>
                <w:szCs w:val="20"/>
              </w:rPr>
              <w:t xml:space="preserve">Adesão a Ata de Registro de Preços nº 056/2025, decorrente do Pregão Eletrônico SRP nº 025/2025 da Prefeitura Municipal de Poço Redondo/SE, contratação de empresa para fornecimento de uniformes e </w:t>
            </w:r>
            <w:r>
              <w:rPr>
                <w:rFonts w:ascii="Arial" w:hAnsi="Arial" w:cs="Arial"/>
                <w:sz w:val="20"/>
                <w:szCs w:val="20"/>
              </w:rPr>
              <w:lastRenderedPageBreak/>
              <w:t>insumos, para atender as demandas deste Município.</w:t>
            </w:r>
          </w:p>
        </w:tc>
        <w:tc>
          <w:tcPr>
            <w:tcW w:w="2693" w:type="dxa"/>
          </w:tcPr>
          <w:p w14:paraId="7EE4606E" w14:textId="0F7F24FA" w:rsidR="008F74C6" w:rsidRDefault="008F74C6" w:rsidP="008F74C6">
            <w:pPr>
              <w:jc w:val="center"/>
              <w:rPr>
                <w:rFonts w:ascii="Arial" w:hAnsi="Arial" w:cs="Arial"/>
                <w:sz w:val="20"/>
                <w:szCs w:val="20"/>
              </w:rPr>
            </w:pPr>
            <w:proofErr w:type="spellStart"/>
            <w:r>
              <w:rPr>
                <w:rFonts w:ascii="Arial" w:hAnsi="Arial" w:cs="Arial"/>
                <w:sz w:val="20"/>
                <w:szCs w:val="20"/>
              </w:rPr>
              <w:lastRenderedPageBreak/>
              <w:t>Tayany</w:t>
            </w:r>
            <w:proofErr w:type="spellEnd"/>
            <w:r>
              <w:rPr>
                <w:rFonts w:ascii="Arial" w:hAnsi="Arial" w:cs="Arial"/>
                <w:sz w:val="20"/>
                <w:szCs w:val="20"/>
              </w:rPr>
              <w:t xml:space="preserve"> Ferreira Rezende</w:t>
            </w:r>
          </w:p>
        </w:tc>
        <w:tc>
          <w:tcPr>
            <w:tcW w:w="1402" w:type="dxa"/>
          </w:tcPr>
          <w:p w14:paraId="1A545EDD" w14:textId="44525A63"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78D296B4" w14:textId="77777777" w:rsidTr="00112A47">
        <w:trPr>
          <w:jc w:val="center"/>
        </w:trPr>
        <w:tc>
          <w:tcPr>
            <w:tcW w:w="2806" w:type="dxa"/>
          </w:tcPr>
          <w:p w14:paraId="0396287D" w14:textId="7E6AFC20" w:rsidR="008F74C6" w:rsidRPr="002E6E24" w:rsidRDefault="008F74C6" w:rsidP="008F74C6">
            <w:pPr>
              <w:jc w:val="center"/>
              <w:rPr>
                <w:rFonts w:ascii="Arial" w:hAnsi="Arial" w:cs="Arial"/>
                <w:sz w:val="20"/>
                <w:szCs w:val="20"/>
              </w:rPr>
            </w:pPr>
            <w:r>
              <w:rPr>
                <w:rFonts w:ascii="Arial" w:hAnsi="Arial" w:cs="Arial"/>
                <w:sz w:val="20"/>
                <w:szCs w:val="20"/>
              </w:rPr>
              <w:t>Adesão a Ata de Registro de Preços nº 057/2025 decorrente do Pregão Eletrônico nº 025/2024</w:t>
            </w:r>
          </w:p>
        </w:tc>
        <w:tc>
          <w:tcPr>
            <w:tcW w:w="2188" w:type="dxa"/>
          </w:tcPr>
          <w:p w14:paraId="329BEC19" w14:textId="7149BEF4" w:rsidR="008F74C6" w:rsidRDefault="008F74C6" w:rsidP="008F74C6">
            <w:pPr>
              <w:jc w:val="center"/>
              <w:rPr>
                <w:rFonts w:ascii="Arial" w:hAnsi="Arial" w:cs="Arial"/>
                <w:sz w:val="20"/>
                <w:szCs w:val="20"/>
              </w:rPr>
            </w:pPr>
            <w:r>
              <w:rPr>
                <w:rFonts w:ascii="Arial" w:hAnsi="Arial" w:cs="Arial"/>
                <w:sz w:val="20"/>
                <w:szCs w:val="20"/>
              </w:rPr>
              <w:t>Contrato nº 028/2026</w:t>
            </w:r>
          </w:p>
        </w:tc>
        <w:tc>
          <w:tcPr>
            <w:tcW w:w="2676" w:type="dxa"/>
          </w:tcPr>
          <w:p w14:paraId="22BD46C3" w14:textId="12B3C12C" w:rsidR="008F74C6" w:rsidRPr="002E6E24" w:rsidRDefault="008F74C6" w:rsidP="008F74C6">
            <w:pPr>
              <w:jc w:val="center"/>
              <w:rPr>
                <w:rFonts w:ascii="Arial" w:hAnsi="Arial" w:cs="Arial"/>
                <w:sz w:val="20"/>
                <w:szCs w:val="20"/>
              </w:rPr>
            </w:pPr>
            <w:r>
              <w:rPr>
                <w:rFonts w:ascii="Arial" w:hAnsi="Arial" w:cs="Arial"/>
                <w:sz w:val="20"/>
                <w:szCs w:val="20"/>
              </w:rPr>
              <w:t>R. DA ILVA ARAÚJO BOLSAS</w:t>
            </w:r>
          </w:p>
        </w:tc>
        <w:tc>
          <w:tcPr>
            <w:tcW w:w="3686" w:type="dxa"/>
          </w:tcPr>
          <w:p w14:paraId="52506BD9" w14:textId="57181B1F" w:rsidR="008F74C6" w:rsidRPr="005300E9" w:rsidRDefault="008F74C6" w:rsidP="008F74C6">
            <w:pPr>
              <w:jc w:val="both"/>
              <w:rPr>
                <w:rFonts w:ascii="Arial" w:hAnsi="Arial" w:cs="Arial"/>
                <w:sz w:val="20"/>
                <w:szCs w:val="20"/>
              </w:rPr>
            </w:pPr>
            <w:r>
              <w:rPr>
                <w:rFonts w:ascii="Arial" w:hAnsi="Arial" w:cs="Arial"/>
                <w:sz w:val="20"/>
                <w:szCs w:val="20"/>
              </w:rPr>
              <w:t>Adesão a Ata de Registro de Preços nº 057/2025, decorrente do Pregão Eletrônico nº 025/2024 da Prefeitura Municipal de Poço Redondo/SE, contratação de empresa para fornecimento de uniformes e insumos, para atender as demandas deste Município.</w:t>
            </w:r>
          </w:p>
        </w:tc>
        <w:tc>
          <w:tcPr>
            <w:tcW w:w="2693" w:type="dxa"/>
          </w:tcPr>
          <w:p w14:paraId="724648D5" w14:textId="327C908B" w:rsidR="008F74C6" w:rsidRDefault="008F74C6" w:rsidP="008F74C6">
            <w:pPr>
              <w:jc w:val="center"/>
              <w:rPr>
                <w:rFonts w:ascii="Arial" w:hAnsi="Arial" w:cs="Arial"/>
                <w:sz w:val="20"/>
                <w:szCs w:val="20"/>
              </w:rPr>
            </w:pPr>
            <w:proofErr w:type="spellStart"/>
            <w:r>
              <w:rPr>
                <w:rFonts w:ascii="Arial" w:hAnsi="Arial" w:cs="Arial"/>
                <w:sz w:val="20"/>
                <w:szCs w:val="20"/>
              </w:rPr>
              <w:t>Tayany</w:t>
            </w:r>
            <w:proofErr w:type="spellEnd"/>
            <w:r>
              <w:rPr>
                <w:rFonts w:ascii="Arial" w:hAnsi="Arial" w:cs="Arial"/>
                <w:sz w:val="20"/>
                <w:szCs w:val="20"/>
              </w:rPr>
              <w:t xml:space="preserve"> Ferreira Rezende</w:t>
            </w:r>
          </w:p>
        </w:tc>
        <w:tc>
          <w:tcPr>
            <w:tcW w:w="1402" w:type="dxa"/>
          </w:tcPr>
          <w:p w14:paraId="0D650DE4" w14:textId="27ED0666"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6A460EF7" w14:textId="77777777" w:rsidTr="00112A47">
        <w:trPr>
          <w:jc w:val="center"/>
        </w:trPr>
        <w:tc>
          <w:tcPr>
            <w:tcW w:w="2806" w:type="dxa"/>
          </w:tcPr>
          <w:p w14:paraId="0B7D3120" w14:textId="53CE804D" w:rsidR="008F74C6" w:rsidRPr="002E6E24" w:rsidRDefault="008F74C6" w:rsidP="008F74C6">
            <w:pPr>
              <w:jc w:val="center"/>
              <w:rPr>
                <w:rFonts w:ascii="Arial" w:hAnsi="Arial" w:cs="Arial"/>
                <w:sz w:val="20"/>
                <w:szCs w:val="20"/>
              </w:rPr>
            </w:pPr>
            <w:r>
              <w:rPr>
                <w:rFonts w:ascii="Arial" w:hAnsi="Arial" w:cs="Arial"/>
                <w:sz w:val="20"/>
                <w:szCs w:val="20"/>
              </w:rPr>
              <w:t>Inexigibilidade nº 012/2026</w:t>
            </w:r>
          </w:p>
        </w:tc>
        <w:tc>
          <w:tcPr>
            <w:tcW w:w="2188" w:type="dxa"/>
          </w:tcPr>
          <w:p w14:paraId="5CD25E9B" w14:textId="78821C92" w:rsidR="008F74C6" w:rsidRDefault="008F74C6" w:rsidP="008F74C6">
            <w:pPr>
              <w:jc w:val="center"/>
              <w:rPr>
                <w:rFonts w:ascii="Arial" w:hAnsi="Arial" w:cs="Arial"/>
                <w:sz w:val="20"/>
                <w:szCs w:val="20"/>
              </w:rPr>
            </w:pPr>
            <w:r>
              <w:rPr>
                <w:rFonts w:ascii="Arial" w:hAnsi="Arial" w:cs="Arial"/>
                <w:sz w:val="20"/>
                <w:szCs w:val="20"/>
              </w:rPr>
              <w:t>Contrato nº 029/2026</w:t>
            </w:r>
          </w:p>
        </w:tc>
        <w:tc>
          <w:tcPr>
            <w:tcW w:w="2676" w:type="dxa"/>
          </w:tcPr>
          <w:p w14:paraId="0D84532D" w14:textId="37CAE13C" w:rsidR="008F74C6" w:rsidRPr="002E6E24" w:rsidRDefault="008F74C6" w:rsidP="008F74C6">
            <w:pPr>
              <w:jc w:val="center"/>
              <w:rPr>
                <w:rFonts w:ascii="Arial" w:hAnsi="Arial" w:cs="Arial"/>
                <w:sz w:val="20"/>
                <w:szCs w:val="20"/>
              </w:rPr>
            </w:pPr>
            <w:r>
              <w:rPr>
                <w:rFonts w:ascii="Arial" w:hAnsi="Arial" w:cs="Arial"/>
                <w:sz w:val="20"/>
                <w:szCs w:val="20"/>
              </w:rPr>
              <w:t xml:space="preserve">DISTRIBUIDORA DE LIVROS NOSSA SENHORA DE FÁTIMA LTDA – ME </w:t>
            </w:r>
          </w:p>
        </w:tc>
        <w:tc>
          <w:tcPr>
            <w:tcW w:w="3686" w:type="dxa"/>
          </w:tcPr>
          <w:p w14:paraId="2877AA49" w14:textId="5CAFB751" w:rsidR="008F74C6" w:rsidRPr="005300E9" w:rsidRDefault="008F74C6" w:rsidP="008F74C6">
            <w:pPr>
              <w:jc w:val="both"/>
              <w:rPr>
                <w:rFonts w:ascii="Arial" w:hAnsi="Arial" w:cs="Arial"/>
                <w:sz w:val="20"/>
                <w:szCs w:val="20"/>
              </w:rPr>
            </w:pPr>
            <w:r>
              <w:rPr>
                <w:rFonts w:ascii="Arial" w:hAnsi="Arial" w:cs="Arial"/>
                <w:sz w:val="20"/>
                <w:szCs w:val="20"/>
              </w:rPr>
              <w:t>Aquisição de kits pedagógicos, Educação Financeira 04 e 05 anos, Educação Financeira para os Anos Iniciais (1º ao 5º ano) e Finais (6º a 9º ano) e EJA (A Caminho do Conhecimento), Etapa 1 e 2, EJA (A Caminho do Conhecimento), Etapa 3 e 4 Ensino Fundamental da Rede Municipal de Ensino de Porto da Folha/SE.</w:t>
            </w:r>
          </w:p>
        </w:tc>
        <w:tc>
          <w:tcPr>
            <w:tcW w:w="2693" w:type="dxa"/>
          </w:tcPr>
          <w:p w14:paraId="11CC6A32" w14:textId="32C24760" w:rsidR="008F74C6" w:rsidRDefault="008F74C6" w:rsidP="008F74C6">
            <w:pPr>
              <w:jc w:val="center"/>
              <w:rPr>
                <w:rFonts w:ascii="Arial" w:hAnsi="Arial" w:cs="Arial"/>
                <w:sz w:val="20"/>
                <w:szCs w:val="20"/>
              </w:rPr>
            </w:pPr>
            <w:proofErr w:type="spellStart"/>
            <w:r>
              <w:rPr>
                <w:rFonts w:ascii="Arial" w:hAnsi="Arial" w:cs="Arial"/>
                <w:sz w:val="20"/>
                <w:szCs w:val="20"/>
              </w:rPr>
              <w:t>Tayany</w:t>
            </w:r>
            <w:proofErr w:type="spellEnd"/>
            <w:r>
              <w:rPr>
                <w:rFonts w:ascii="Arial" w:hAnsi="Arial" w:cs="Arial"/>
                <w:sz w:val="20"/>
                <w:szCs w:val="20"/>
              </w:rPr>
              <w:t xml:space="preserve"> Ferreira Rezende</w:t>
            </w:r>
          </w:p>
        </w:tc>
        <w:tc>
          <w:tcPr>
            <w:tcW w:w="1402" w:type="dxa"/>
          </w:tcPr>
          <w:p w14:paraId="6A12B210" w14:textId="6CB14FC6"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77772056" w14:textId="77777777" w:rsidTr="00112A47">
        <w:trPr>
          <w:jc w:val="center"/>
        </w:trPr>
        <w:tc>
          <w:tcPr>
            <w:tcW w:w="2806" w:type="dxa"/>
          </w:tcPr>
          <w:p w14:paraId="6829F634" w14:textId="4575E38D" w:rsidR="008F74C6" w:rsidRPr="002E6E24" w:rsidRDefault="008F74C6" w:rsidP="008F74C6">
            <w:pPr>
              <w:jc w:val="center"/>
              <w:rPr>
                <w:rFonts w:ascii="Arial" w:hAnsi="Arial" w:cs="Arial"/>
                <w:sz w:val="20"/>
                <w:szCs w:val="20"/>
              </w:rPr>
            </w:pPr>
            <w:r>
              <w:rPr>
                <w:rFonts w:ascii="Arial" w:hAnsi="Arial" w:cs="Arial"/>
                <w:sz w:val="20"/>
                <w:szCs w:val="20"/>
              </w:rPr>
              <w:t>Concorrência Eletrônica nº 001/2026</w:t>
            </w:r>
          </w:p>
        </w:tc>
        <w:tc>
          <w:tcPr>
            <w:tcW w:w="2188" w:type="dxa"/>
          </w:tcPr>
          <w:p w14:paraId="2CD725CC" w14:textId="55C3B98B" w:rsidR="008F74C6" w:rsidRDefault="008F74C6" w:rsidP="008F74C6">
            <w:pPr>
              <w:jc w:val="center"/>
              <w:rPr>
                <w:rFonts w:ascii="Arial" w:hAnsi="Arial" w:cs="Arial"/>
                <w:sz w:val="20"/>
                <w:szCs w:val="20"/>
              </w:rPr>
            </w:pPr>
            <w:r>
              <w:rPr>
                <w:rFonts w:ascii="Arial" w:hAnsi="Arial" w:cs="Arial"/>
                <w:sz w:val="20"/>
                <w:szCs w:val="20"/>
              </w:rPr>
              <w:t>Contrato nº 030/2026</w:t>
            </w:r>
          </w:p>
        </w:tc>
        <w:tc>
          <w:tcPr>
            <w:tcW w:w="2676" w:type="dxa"/>
          </w:tcPr>
          <w:p w14:paraId="54D1D514" w14:textId="36D74C72" w:rsidR="008F74C6" w:rsidRPr="002E6E24" w:rsidRDefault="008F74C6" w:rsidP="008F74C6">
            <w:pPr>
              <w:jc w:val="center"/>
              <w:rPr>
                <w:rFonts w:ascii="Arial" w:hAnsi="Arial" w:cs="Arial"/>
                <w:sz w:val="20"/>
                <w:szCs w:val="20"/>
              </w:rPr>
            </w:pPr>
            <w:r>
              <w:rPr>
                <w:rFonts w:ascii="Arial" w:hAnsi="Arial" w:cs="Arial"/>
                <w:sz w:val="20"/>
                <w:szCs w:val="20"/>
              </w:rPr>
              <w:t>OLIAR SERVIÇOS LTDA – EPP</w:t>
            </w:r>
          </w:p>
        </w:tc>
        <w:tc>
          <w:tcPr>
            <w:tcW w:w="3686" w:type="dxa"/>
          </w:tcPr>
          <w:p w14:paraId="10E85588" w14:textId="131B25E7" w:rsidR="008F74C6" w:rsidRPr="005300E9" w:rsidRDefault="008F74C6" w:rsidP="008F74C6">
            <w:pPr>
              <w:jc w:val="both"/>
              <w:rPr>
                <w:rFonts w:ascii="Arial" w:hAnsi="Arial" w:cs="Arial"/>
                <w:sz w:val="20"/>
                <w:szCs w:val="20"/>
              </w:rPr>
            </w:pPr>
            <w:r>
              <w:rPr>
                <w:rFonts w:ascii="Arial" w:hAnsi="Arial" w:cs="Arial"/>
                <w:sz w:val="20"/>
                <w:szCs w:val="20"/>
              </w:rPr>
              <w:t>Construção de espaço esportivo comunitário no Município de Porto da Folha/SE.</w:t>
            </w:r>
          </w:p>
        </w:tc>
        <w:tc>
          <w:tcPr>
            <w:tcW w:w="2693" w:type="dxa"/>
          </w:tcPr>
          <w:p w14:paraId="3C260026" w14:textId="41C43F53" w:rsidR="008F74C6" w:rsidRDefault="008F74C6" w:rsidP="008F74C6">
            <w:pPr>
              <w:jc w:val="center"/>
              <w:rPr>
                <w:rFonts w:ascii="Arial" w:hAnsi="Arial" w:cs="Arial"/>
                <w:sz w:val="20"/>
                <w:szCs w:val="20"/>
              </w:rPr>
            </w:pPr>
            <w:r>
              <w:rPr>
                <w:rFonts w:ascii="Arial" w:hAnsi="Arial" w:cs="Arial"/>
                <w:sz w:val="20"/>
                <w:szCs w:val="20"/>
              </w:rPr>
              <w:t>-</w:t>
            </w:r>
          </w:p>
        </w:tc>
        <w:tc>
          <w:tcPr>
            <w:tcW w:w="1402" w:type="dxa"/>
          </w:tcPr>
          <w:p w14:paraId="18E07F0F" w14:textId="7C4028B7"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6F2E0DA9" w14:textId="77777777" w:rsidTr="00112A47">
        <w:trPr>
          <w:jc w:val="center"/>
        </w:trPr>
        <w:tc>
          <w:tcPr>
            <w:tcW w:w="2806" w:type="dxa"/>
          </w:tcPr>
          <w:p w14:paraId="46CD5DD7" w14:textId="22414F32" w:rsidR="008F74C6" w:rsidRDefault="008F74C6" w:rsidP="008F74C6">
            <w:pPr>
              <w:jc w:val="center"/>
              <w:rPr>
                <w:rFonts w:ascii="Arial" w:hAnsi="Arial" w:cs="Arial"/>
                <w:sz w:val="20"/>
                <w:szCs w:val="20"/>
              </w:rPr>
            </w:pPr>
            <w:r>
              <w:rPr>
                <w:rFonts w:ascii="Arial" w:hAnsi="Arial" w:cs="Arial"/>
                <w:sz w:val="20"/>
                <w:szCs w:val="20"/>
              </w:rPr>
              <w:t>Pregão Eletrônico nº 003/2026</w:t>
            </w:r>
          </w:p>
        </w:tc>
        <w:tc>
          <w:tcPr>
            <w:tcW w:w="2188" w:type="dxa"/>
          </w:tcPr>
          <w:p w14:paraId="4F95D8D9" w14:textId="69D17D38" w:rsidR="008F74C6" w:rsidRDefault="008F74C6" w:rsidP="008F74C6">
            <w:pPr>
              <w:jc w:val="center"/>
              <w:rPr>
                <w:rFonts w:ascii="Arial" w:hAnsi="Arial" w:cs="Arial"/>
                <w:sz w:val="20"/>
                <w:szCs w:val="20"/>
              </w:rPr>
            </w:pPr>
            <w:r w:rsidRPr="00976D0A">
              <w:rPr>
                <w:rFonts w:ascii="Arial" w:hAnsi="Arial" w:cs="Arial"/>
                <w:sz w:val="20"/>
                <w:szCs w:val="20"/>
              </w:rPr>
              <w:t xml:space="preserve">Contrato nº </w:t>
            </w:r>
            <w:r>
              <w:rPr>
                <w:rFonts w:ascii="Arial" w:hAnsi="Arial" w:cs="Arial"/>
                <w:sz w:val="20"/>
                <w:szCs w:val="20"/>
              </w:rPr>
              <w:t>031/2026</w:t>
            </w:r>
          </w:p>
        </w:tc>
        <w:tc>
          <w:tcPr>
            <w:tcW w:w="2676" w:type="dxa"/>
          </w:tcPr>
          <w:p w14:paraId="42ACCB35" w14:textId="27585A4C" w:rsidR="008F74C6" w:rsidRDefault="008F74C6" w:rsidP="008F74C6">
            <w:pPr>
              <w:jc w:val="center"/>
              <w:rPr>
                <w:rFonts w:ascii="Arial" w:hAnsi="Arial" w:cs="Arial"/>
                <w:sz w:val="20"/>
                <w:szCs w:val="20"/>
              </w:rPr>
            </w:pPr>
            <w:r>
              <w:rPr>
                <w:rFonts w:ascii="Arial" w:hAnsi="Arial" w:cs="Arial"/>
                <w:sz w:val="20"/>
                <w:szCs w:val="20"/>
              </w:rPr>
              <w:t xml:space="preserve">ACS EMPREENDIMENTOS LTDA – ME </w:t>
            </w:r>
          </w:p>
        </w:tc>
        <w:tc>
          <w:tcPr>
            <w:tcW w:w="3686" w:type="dxa"/>
          </w:tcPr>
          <w:p w14:paraId="79FC89F1" w14:textId="0212301D" w:rsidR="008F74C6" w:rsidRDefault="008F74C6" w:rsidP="008F74C6">
            <w:pPr>
              <w:jc w:val="both"/>
              <w:rPr>
                <w:rFonts w:ascii="Arial" w:hAnsi="Arial" w:cs="Arial"/>
                <w:sz w:val="20"/>
                <w:szCs w:val="20"/>
              </w:rPr>
            </w:pPr>
            <w:r>
              <w:rPr>
                <w:rFonts w:ascii="Arial" w:hAnsi="Arial" w:cs="Arial"/>
                <w:sz w:val="20"/>
                <w:szCs w:val="20"/>
              </w:rPr>
              <w:t xml:space="preserve">Aquisição de material escolar, destinado aos alunos regularmente matriculados na rede pública municipal de Porto de Folha/SE, com a finalidade de assegurar condições adequadas de acesso, permanência e desenvolvimento do processo de ensino aprendizagem, conforme </w:t>
            </w:r>
            <w:r>
              <w:rPr>
                <w:rFonts w:ascii="Arial" w:hAnsi="Arial" w:cs="Arial"/>
                <w:sz w:val="20"/>
                <w:szCs w:val="20"/>
              </w:rPr>
              <w:lastRenderedPageBreak/>
              <w:t>especificações, quantidades e demais condições estabelecidas no Termo de Referência.</w:t>
            </w:r>
          </w:p>
        </w:tc>
        <w:tc>
          <w:tcPr>
            <w:tcW w:w="2693" w:type="dxa"/>
          </w:tcPr>
          <w:p w14:paraId="6844CCA6" w14:textId="32E81114" w:rsidR="008F74C6" w:rsidRDefault="008F74C6" w:rsidP="008F74C6">
            <w:pPr>
              <w:jc w:val="center"/>
              <w:rPr>
                <w:rFonts w:ascii="Arial" w:hAnsi="Arial" w:cs="Arial"/>
                <w:sz w:val="20"/>
                <w:szCs w:val="20"/>
              </w:rPr>
            </w:pPr>
            <w:r>
              <w:rPr>
                <w:rFonts w:ascii="Arial" w:hAnsi="Arial" w:cs="Arial"/>
                <w:sz w:val="20"/>
                <w:szCs w:val="20"/>
              </w:rPr>
              <w:lastRenderedPageBreak/>
              <w:t>Luana Carol de Oliveira Souza</w:t>
            </w:r>
          </w:p>
        </w:tc>
        <w:tc>
          <w:tcPr>
            <w:tcW w:w="1402" w:type="dxa"/>
          </w:tcPr>
          <w:p w14:paraId="326BDDF0" w14:textId="64006547"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20275425" w14:textId="77777777" w:rsidTr="00112A47">
        <w:trPr>
          <w:jc w:val="center"/>
        </w:trPr>
        <w:tc>
          <w:tcPr>
            <w:tcW w:w="2806" w:type="dxa"/>
          </w:tcPr>
          <w:p w14:paraId="3C8C47A6" w14:textId="05DD64F1" w:rsidR="008F74C6" w:rsidRDefault="008F74C6" w:rsidP="008F74C6">
            <w:pPr>
              <w:jc w:val="center"/>
              <w:rPr>
                <w:rFonts w:ascii="Arial" w:hAnsi="Arial" w:cs="Arial"/>
                <w:sz w:val="20"/>
                <w:szCs w:val="20"/>
              </w:rPr>
            </w:pPr>
            <w:r>
              <w:rPr>
                <w:rFonts w:ascii="Arial" w:hAnsi="Arial" w:cs="Arial"/>
                <w:sz w:val="20"/>
                <w:szCs w:val="20"/>
              </w:rPr>
              <w:t>Pregão Eletrônico nº 003/2026</w:t>
            </w:r>
          </w:p>
        </w:tc>
        <w:tc>
          <w:tcPr>
            <w:tcW w:w="2188" w:type="dxa"/>
          </w:tcPr>
          <w:p w14:paraId="6CA58E35" w14:textId="677D38F7" w:rsidR="008F74C6" w:rsidRDefault="008F74C6" w:rsidP="008F74C6">
            <w:pPr>
              <w:jc w:val="center"/>
              <w:rPr>
                <w:rFonts w:ascii="Arial" w:hAnsi="Arial" w:cs="Arial"/>
                <w:sz w:val="20"/>
                <w:szCs w:val="20"/>
              </w:rPr>
            </w:pPr>
            <w:r w:rsidRPr="00976D0A">
              <w:rPr>
                <w:rFonts w:ascii="Arial" w:hAnsi="Arial" w:cs="Arial"/>
                <w:sz w:val="20"/>
                <w:szCs w:val="20"/>
              </w:rPr>
              <w:t xml:space="preserve">Contrato nº </w:t>
            </w:r>
            <w:r>
              <w:rPr>
                <w:rFonts w:ascii="Arial" w:hAnsi="Arial" w:cs="Arial"/>
                <w:sz w:val="20"/>
                <w:szCs w:val="20"/>
              </w:rPr>
              <w:t>032/2026</w:t>
            </w:r>
          </w:p>
        </w:tc>
        <w:tc>
          <w:tcPr>
            <w:tcW w:w="2676" w:type="dxa"/>
          </w:tcPr>
          <w:p w14:paraId="264D7E77" w14:textId="060FA634" w:rsidR="008F74C6" w:rsidRDefault="008F74C6" w:rsidP="008F74C6">
            <w:pPr>
              <w:jc w:val="center"/>
              <w:rPr>
                <w:rFonts w:ascii="Arial" w:hAnsi="Arial" w:cs="Arial"/>
                <w:sz w:val="20"/>
                <w:szCs w:val="20"/>
              </w:rPr>
            </w:pPr>
            <w:r>
              <w:rPr>
                <w:rFonts w:ascii="Arial" w:hAnsi="Arial" w:cs="Arial"/>
                <w:sz w:val="20"/>
                <w:szCs w:val="20"/>
              </w:rPr>
              <w:t xml:space="preserve">KARLA KAROLINE FONTES MENESES – EPP </w:t>
            </w:r>
          </w:p>
        </w:tc>
        <w:tc>
          <w:tcPr>
            <w:tcW w:w="3686" w:type="dxa"/>
          </w:tcPr>
          <w:p w14:paraId="05F974C6" w14:textId="1327598F" w:rsidR="008F74C6" w:rsidRDefault="008F74C6" w:rsidP="008F74C6">
            <w:pPr>
              <w:jc w:val="both"/>
              <w:rPr>
                <w:rFonts w:ascii="Arial" w:hAnsi="Arial" w:cs="Arial"/>
                <w:sz w:val="20"/>
                <w:szCs w:val="20"/>
              </w:rPr>
            </w:pPr>
            <w:r>
              <w:rPr>
                <w:rFonts w:ascii="Arial" w:hAnsi="Arial" w:cs="Arial"/>
                <w:sz w:val="20"/>
                <w:szCs w:val="20"/>
              </w:rPr>
              <w:t>Aquisição de material escolar, destinado aos alunos regularmente matriculados na rede pública municipal de Porto de Folha/SE, com a finalidade de assegurar condições adequadas de acesso, permanência e desenvolvimento do processo de ensino aprendizagem, conforme especificações, quantidades e demais condições estabelecidas no Termo de Referência.</w:t>
            </w:r>
          </w:p>
        </w:tc>
        <w:tc>
          <w:tcPr>
            <w:tcW w:w="2693" w:type="dxa"/>
          </w:tcPr>
          <w:p w14:paraId="4E0185BA" w14:textId="47FCC5FA" w:rsidR="008F74C6" w:rsidRDefault="008F74C6" w:rsidP="008F74C6">
            <w:pPr>
              <w:jc w:val="center"/>
              <w:rPr>
                <w:rFonts w:ascii="Arial" w:hAnsi="Arial" w:cs="Arial"/>
                <w:sz w:val="20"/>
                <w:szCs w:val="20"/>
              </w:rPr>
            </w:pPr>
            <w:r>
              <w:rPr>
                <w:rFonts w:ascii="Arial" w:hAnsi="Arial" w:cs="Arial"/>
                <w:sz w:val="20"/>
                <w:szCs w:val="20"/>
              </w:rPr>
              <w:t>Luana Carol de Oliveira Souza</w:t>
            </w:r>
          </w:p>
        </w:tc>
        <w:tc>
          <w:tcPr>
            <w:tcW w:w="1402" w:type="dxa"/>
          </w:tcPr>
          <w:p w14:paraId="2B741A72" w14:textId="19FC0470"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0878F77C" w14:textId="77777777" w:rsidTr="00112A47">
        <w:trPr>
          <w:jc w:val="center"/>
        </w:trPr>
        <w:tc>
          <w:tcPr>
            <w:tcW w:w="2806" w:type="dxa"/>
          </w:tcPr>
          <w:p w14:paraId="5DF70131" w14:textId="197634B0" w:rsidR="008F74C6" w:rsidRDefault="008F74C6" w:rsidP="008F74C6">
            <w:pPr>
              <w:jc w:val="center"/>
              <w:rPr>
                <w:rFonts w:ascii="Arial" w:hAnsi="Arial" w:cs="Arial"/>
                <w:sz w:val="20"/>
                <w:szCs w:val="20"/>
              </w:rPr>
            </w:pPr>
            <w:r>
              <w:rPr>
                <w:rFonts w:ascii="Arial" w:hAnsi="Arial" w:cs="Arial"/>
                <w:sz w:val="20"/>
                <w:szCs w:val="20"/>
              </w:rPr>
              <w:t>Pregão Eletrônico nº 003/2026</w:t>
            </w:r>
          </w:p>
        </w:tc>
        <w:tc>
          <w:tcPr>
            <w:tcW w:w="2188" w:type="dxa"/>
          </w:tcPr>
          <w:p w14:paraId="67F5AFC2" w14:textId="4233B414" w:rsidR="008F74C6" w:rsidRDefault="008F74C6" w:rsidP="008F74C6">
            <w:pPr>
              <w:jc w:val="center"/>
              <w:rPr>
                <w:rFonts w:ascii="Arial" w:hAnsi="Arial" w:cs="Arial"/>
                <w:sz w:val="20"/>
                <w:szCs w:val="20"/>
              </w:rPr>
            </w:pPr>
            <w:r w:rsidRPr="00976D0A">
              <w:rPr>
                <w:rFonts w:ascii="Arial" w:hAnsi="Arial" w:cs="Arial"/>
                <w:sz w:val="20"/>
                <w:szCs w:val="20"/>
              </w:rPr>
              <w:t xml:space="preserve">Contrato nº </w:t>
            </w:r>
            <w:r>
              <w:rPr>
                <w:rFonts w:ascii="Arial" w:hAnsi="Arial" w:cs="Arial"/>
                <w:sz w:val="20"/>
                <w:szCs w:val="20"/>
              </w:rPr>
              <w:t>033/2026</w:t>
            </w:r>
          </w:p>
        </w:tc>
        <w:tc>
          <w:tcPr>
            <w:tcW w:w="2676" w:type="dxa"/>
          </w:tcPr>
          <w:p w14:paraId="57648216" w14:textId="5A498523" w:rsidR="008F74C6" w:rsidRDefault="008F74C6" w:rsidP="008F74C6">
            <w:pPr>
              <w:jc w:val="center"/>
              <w:rPr>
                <w:rFonts w:ascii="Arial" w:hAnsi="Arial" w:cs="Arial"/>
                <w:sz w:val="20"/>
                <w:szCs w:val="20"/>
              </w:rPr>
            </w:pPr>
            <w:r>
              <w:rPr>
                <w:rFonts w:ascii="Arial" w:hAnsi="Arial" w:cs="Arial"/>
                <w:sz w:val="20"/>
                <w:szCs w:val="20"/>
              </w:rPr>
              <w:t xml:space="preserve">VARIEDADES SÃO LUCAS LTDA – ME </w:t>
            </w:r>
          </w:p>
        </w:tc>
        <w:tc>
          <w:tcPr>
            <w:tcW w:w="3686" w:type="dxa"/>
          </w:tcPr>
          <w:p w14:paraId="45DF7350" w14:textId="67A371C7" w:rsidR="008F74C6" w:rsidRDefault="008F74C6" w:rsidP="008F74C6">
            <w:pPr>
              <w:jc w:val="both"/>
              <w:rPr>
                <w:rFonts w:ascii="Arial" w:hAnsi="Arial" w:cs="Arial"/>
                <w:sz w:val="20"/>
                <w:szCs w:val="20"/>
              </w:rPr>
            </w:pPr>
            <w:r>
              <w:rPr>
                <w:rFonts w:ascii="Arial" w:hAnsi="Arial" w:cs="Arial"/>
                <w:sz w:val="20"/>
                <w:szCs w:val="20"/>
              </w:rPr>
              <w:t>Aquisição de material escolar, destinado aos alunos regularmente matriculados na rede pública municipal de Porto de Folha/SE, com a finalidade de assegurar condições adequadas de acesso, permanência e desenvolvimento do processo de ensino aprendizagem, conforme especificações, quantidades e demais condições estabelecidas no Termo de Referência.</w:t>
            </w:r>
          </w:p>
        </w:tc>
        <w:tc>
          <w:tcPr>
            <w:tcW w:w="2693" w:type="dxa"/>
          </w:tcPr>
          <w:p w14:paraId="28579E6E" w14:textId="12FE1904" w:rsidR="008F74C6" w:rsidRDefault="008F74C6" w:rsidP="008F74C6">
            <w:pPr>
              <w:jc w:val="center"/>
              <w:rPr>
                <w:rFonts w:ascii="Arial" w:hAnsi="Arial" w:cs="Arial"/>
                <w:sz w:val="20"/>
                <w:szCs w:val="20"/>
              </w:rPr>
            </w:pPr>
            <w:r>
              <w:rPr>
                <w:rFonts w:ascii="Arial" w:hAnsi="Arial" w:cs="Arial"/>
                <w:sz w:val="20"/>
                <w:szCs w:val="20"/>
              </w:rPr>
              <w:t>Luana Carol de Oliveira Souza</w:t>
            </w:r>
          </w:p>
        </w:tc>
        <w:tc>
          <w:tcPr>
            <w:tcW w:w="1402" w:type="dxa"/>
          </w:tcPr>
          <w:p w14:paraId="446597AF" w14:textId="4A852494"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19FD0344" w14:textId="77777777" w:rsidTr="00112A47">
        <w:trPr>
          <w:jc w:val="center"/>
        </w:trPr>
        <w:tc>
          <w:tcPr>
            <w:tcW w:w="2806" w:type="dxa"/>
          </w:tcPr>
          <w:p w14:paraId="0A49A619" w14:textId="66D0142F" w:rsidR="008F74C6" w:rsidRDefault="008F74C6" w:rsidP="008F74C6">
            <w:pPr>
              <w:jc w:val="center"/>
              <w:rPr>
                <w:rFonts w:ascii="Arial" w:hAnsi="Arial" w:cs="Arial"/>
                <w:sz w:val="20"/>
                <w:szCs w:val="20"/>
              </w:rPr>
            </w:pPr>
            <w:r>
              <w:rPr>
                <w:rFonts w:ascii="Arial" w:hAnsi="Arial" w:cs="Arial"/>
                <w:sz w:val="20"/>
                <w:szCs w:val="20"/>
              </w:rPr>
              <w:t>Pregão Eletrônico nº 003/2026</w:t>
            </w:r>
          </w:p>
        </w:tc>
        <w:tc>
          <w:tcPr>
            <w:tcW w:w="2188" w:type="dxa"/>
          </w:tcPr>
          <w:p w14:paraId="4675BF0F" w14:textId="2B7EC5A0" w:rsidR="008F74C6" w:rsidRDefault="008F74C6" w:rsidP="008F74C6">
            <w:pPr>
              <w:jc w:val="center"/>
              <w:rPr>
                <w:rFonts w:ascii="Arial" w:hAnsi="Arial" w:cs="Arial"/>
                <w:sz w:val="20"/>
                <w:szCs w:val="20"/>
              </w:rPr>
            </w:pPr>
            <w:r w:rsidRPr="00976D0A">
              <w:rPr>
                <w:rFonts w:ascii="Arial" w:hAnsi="Arial" w:cs="Arial"/>
                <w:sz w:val="20"/>
                <w:szCs w:val="20"/>
              </w:rPr>
              <w:t xml:space="preserve">Contrato nº </w:t>
            </w:r>
            <w:r>
              <w:rPr>
                <w:rFonts w:ascii="Arial" w:hAnsi="Arial" w:cs="Arial"/>
                <w:sz w:val="20"/>
                <w:szCs w:val="20"/>
              </w:rPr>
              <w:t>034/2026</w:t>
            </w:r>
          </w:p>
        </w:tc>
        <w:tc>
          <w:tcPr>
            <w:tcW w:w="2676" w:type="dxa"/>
          </w:tcPr>
          <w:p w14:paraId="2E2F8236" w14:textId="7403B9E2" w:rsidR="008F74C6" w:rsidRDefault="008F74C6" w:rsidP="008F74C6">
            <w:pPr>
              <w:jc w:val="center"/>
              <w:rPr>
                <w:rFonts w:ascii="Arial" w:hAnsi="Arial" w:cs="Arial"/>
                <w:sz w:val="20"/>
                <w:szCs w:val="20"/>
              </w:rPr>
            </w:pPr>
            <w:r>
              <w:rPr>
                <w:rFonts w:ascii="Arial" w:hAnsi="Arial" w:cs="Arial"/>
                <w:sz w:val="20"/>
                <w:szCs w:val="20"/>
              </w:rPr>
              <w:t xml:space="preserve">CAVALCANTE SOUTO ARTTIGOS DE PAPELARIA LTDA – EPP </w:t>
            </w:r>
          </w:p>
        </w:tc>
        <w:tc>
          <w:tcPr>
            <w:tcW w:w="3686" w:type="dxa"/>
          </w:tcPr>
          <w:p w14:paraId="6FA30A56" w14:textId="0450CD4B" w:rsidR="008F74C6" w:rsidRDefault="008F74C6" w:rsidP="008F74C6">
            <w:pPr>
              <w:jc w:val="both"/>
              <w:rPr>
                <w:rFonts w:ascii="Arial" w:hAnsi="Arial" w:cs="Arial"/>
                <w:sz w:val="20"/>
                <w:szCs w:val="20"/>
              </w:rPr>
            </w:pPr>
            <w:r>
              <w:rPr>
                <w:rFonts w:ascii="Arial" w:hAnsi="Arial" w:cs="Arial"/>
                <w:sz w:val="20"/>
                <w:szCs w:val="20"/>
              </w:rPr>
              <w:t xml:space="preserve">Aquisição de material escolar, destinado aos alunos regularmente matriculados na rede pública municipal de Porto de Folha/SE, com a finalidade de assegurar condições adequadas de acesso, permanência e desenvolvimento do processo de </w:t>
            </w:r>
            <w:r>
              <w:rPr>
                <w:rFonts w:ascii="Arial" w:hAnsi="Arial" w:cs="Arial"/>
                <w:sz w:val="20"/>
                <w:szCs w:val="20"/>
              </w:rPr>
              <w:lastRenderedPageBreak/>
              <w:t>ensino aprendizagem, conforme especificações, quantidades e demais condições estabelecidas no Termo de Referência.</w:t>
            </w:r>
          </w:p>
        </w:tc>
        <w:tc>
          <w:tcPr>
            <w:tcW w:w="2693" w:type="dxa"/>
          </w:tcPr>
          <w:p w14:paraId="5CD07256" w14:textId="13F59A19" w:rsidR="008F74C6" w:rsidRDefault="008F74C6" w:rsidP="008F74C6">
            <w:pPr>
              <w:jc w:val="center"/>
              <w:rPr>
                <w:rFonts w:ascii="Arial" w:hAnsi="Arial" w:cs="Arial"/>
                <w:sz w:val="20"/>
                <w:szCs w:val="20"/>
              </w:rPr>
            </w:pPr>
            <w:r>
              <w:rPr>
                <w:rFonts w:ascii="Arial" w:hAnsi="Arial" w:cs="Arial"/>
                <w:sz w:val="20"/>
                <w:szCs w:val="20"/>
              </w:rPr>
              <w:lastRenderedPageBreak/>
              <w:t>Luana Carol de Oliveira Souza</w:t>
            </w:r>
          </w:p>
        </w:tc>
        <w:tc>
          <w:tcPr>
            <w:tcW w:w="1402" w:type="dxa"/>
          </w:tcPr>
          <w:p w14:paraId="43BF3910" w14:textId="56C23B6D"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03248A5F" w14:textId="77777777" w:rsidTr="00112A47">
        <w:trPr>
          <w:jc w:val="center"/>
        </w:trPr>
        <w:tc>
          <w:tcPr>
            <w:tcW w:w="2806" w:type="dxa"/>
          </w:tcPr>
          <w:p w14:paraId="272D53E5" w14:textId="57A33D84" w:rsidR="008F74C6" w:rsidRDefault="008F74C6" w:rsidP="008F74C6">
            <w:pPr>
              <w:jc w:val="center"/>
              <w:rPr>
                <w:rFonts w:ascii="Arial" w:hAnsi="Arial" w:cs="Arial"/>
                <w:sz w:val="20"/>
                <w:szCs w:val="20"/>
              </w:rPr>
            </w:pPr>
            <w:r>
              <w:rPr>
                <w:rFonts w:ascii="Arial" w:hAnsi="Arial" w:cs="Arial"/>
                <w:sz w:val="20"/>
                <w:szCs w:val="20"/>
              </w:rPr>
              <w:t>Pregão Eletrônico nº 003/2026</w:t>
            </w:r>
          </w:p>
        </w:tc>
        <w:tc>
          <w:tcPr>
            <w:tcW w:w="2188" w:type="dxa"/>
          </w:tcPr>
          <w:p w14:paraId="10F83470" w14:textId="4D142EA9" w:rsidR="008F74C6" w:rsidRDefault="008F74C6" w:rsidP="008F74C6">
            <w:pPr>
              <w:jc w:val="center"/>
              <w:rPr>
                <w:rFonts w:ascii="Arial" w:hAnsi="Arial" w:cs="Arial"/>
                <w:sz w:val="20"/>
                <w:szCs w:val="20"/>
              </w:rPr>
            </w:pPr>
            <w:r w:rsidRPr="00976D0A">
              <w:rPr>
                <w:rFonts w:ascii="Arial" w:hAnsi="Arial" w:cs="Arial"/>
                <w:sz w:val="20"/>
                <w:szCs w:val="20"/>
              </w:rPr>
              <w:t xml:space="preserve">Contrato nº </w:t>
            </w:r>
            <w:r>
              <w:rPr>
                <w:rFonts w:ascii="Arial" w:hAnsi="Arial" w:cs="Arial"/>
                <w:sz w:val="20"/>
                <w:szCs w:val="20"/>
              </w:rPr>
              <w:t>035/2026</w:t>
            </w:r>
          </w:p>
        </w:tc>
        <w:tc>
          <w:tcPr>
            <w:tcW w:w="2676" w:type="dxa"/>
          </w:tcPr>
          <w:p w14:paraId="1D0061AA" w14:textId="2CCDD9CE" w:rsidR="008F74C6" w:rsidRDefault="008F74C6" w:rsidP="008F74C6">
            <w:pPr>
              <w:jc w:val="center"/>
              <w:rPr>
                <w:rFonts w:ascii="Arial" w:hAnsi="Arial" w:cs="Arial"/>
                <w:sz w:val="20"/>
                <w:szCs w:val="20"/>
              </w:rPr>
            </w:pPr>
            <w:r>
              <w:rPr>
                <w:rFonts w:ascii="Arial" w:hAnsi="Arial" w:cs="Arial"/>
                <w:sz w:val="20"/>
                <w:szCs w:val="20"/>
              </w:rPr>
              <w:t xml:space="preserve">JOSEFA ALVES DOS SANTOS ITABAIANINHA – ME </w:t>
            </w:r>
          </w:p>
        </w:tc>
        <w:tc>
          <w:tcPr>
            <w:tcW w:w="3686" w:type="dxa"/>
          </w:tcPr>
          <w:p w14:paraId="32AF7A58" w14:textId="2AE05C3D" w:rsidR="008F74C6" w:rsidRDefault="008F74C6" w:rsidP="008F74C6">
            <w:pPr>
              <w:jc w:val="both"/>
              <w:rPr>
                <w:rFonts w:ascii="Arial" w:hAnsi="Arial" w:cs="Arial"/>
                <w:sz w:val="20"/>
                <w:szCs w:val="20"/>
              </w:rPr>
            </w:pPr>
            <w:r>
              <w:rPr>
                <w:rFonts w:ascii="Arial" w:hAnsi="Arial" w:cs="Arial"/>
                <w:sz w:val="20"/>
                <w:szCs w:val="20"/>
              </w:rPr>
              <w:t>Aquisição de material escolar, destinado aos alunos regularmente matriculados na rede pública municipal de Porto de Folha/SE, com a finalidade de assegurar condições adequadas de acesso, permanência e desenvolvimento do processo de ensino aprendizagem, conforme especificações, quantidades e demais condições estabelecidas no Termo de Referência.</w:t>
            </w:r>
          </w:p>
        </w:tc>
        <w:tc>
          <w:tcPr>
            <w:tcW w:w="2693" w:type="dxa"/>
          </w:tcPr>
          <w:p w14:paraId="10F555AB" w14:textId="46C045EA" w:rsidR="008F74C6" w:rsidRDefault="008F74C6" w:rsidP="008F74C6">
            <w:pPr>
              <w:jc w:val="center"/>
              <w:rPr>
                <w:rFonts w:ascii="Arial" w:hAnsi="Arial" w:cs="Arial"/>
                <w:sz w:val="20"/>
                <w:szCs w:val="20"/>
              </w:rPr>
            </w:pPr>
            <w:r>
              <w:rPr>
                <w:rFonts w:ascii="Arial" w:hAnsi="Arial" w:cs="Arial"/>
                <w:sz w:val="20"/>
                <w:szCs w:val="20"/>
              </w:rPr>
              <w:t>Luana Carol de Oliveira Souza</w:t>
            </w:r>
          </w:p>
        </w:tc>
        <w:tc>
          <w:tcPr>
            <w:tcW w:w="1402" w:type="dxa"/>
          </w:tcPr>
          <w:p w14:paraId="2EE4307A" w14:textId="517F0ED8"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6825E2EF" w14:textId="77777777" w:rsidTr="00112A47">
        <w:trPr>
          <w:jc w:val="center"/>
        </w:trPr>
        <w:tc>
          <w:tcPr>
            <w:tcW w:w="2806" w:type="dxa"/>
          </w:tcPr>
          <w:p w14:paraId="0026268A" w14:textId="15617F6C" w:rsidR="008F74C6" w:rsidRDefault="008F74C6" w:rsidP="008F74C6">
            <w:pPr>
              <w:jc w:val="center"/>
              <w:rPr>
                <w:rFonts w:ascii="Arial" w:hAnsi="Arial" w:cs="Arial"/>
                <w:sz w:val="20"/>
                <w:szCs w:val="20"/>
              </w:rPr>
            </w:pPr>
            <w:r w:rsidRPr="00FE2F9C">
              <w:rPr>
                <w:rFonts w:ascii="Arial" w:hAnsi="Arial" w:cs="Arial"/>
                <w:sz w:val="20"/>
                <w:szCs w:val="20"/>
              </w:rPr>
              <w:t>Pregão Eletrônico nº 003/2026</w:t>
            </w:r>
          </w:p>
        </w:tc>
        <w:tc>
          <w:tcPr>
            <w:tcW w:w="2188" w:type="dxa"/>
          </w:tcPr>
          <w:p w14:paraId="52A11CBA" w14:textId="5561CF8F" w:rsidR="008F74C6" w:rsidRPr="00976D0A" w:rsidRDefault="008F74C6" w:rsidP="008F74C6">
            <w:pPr>
              <w:jc w:val="center"/>
              <w:rPr>
                <w:rFonts w:ascii="Arial" w:hAnsi="Arial" w:cs="Arial"/>
                <w:sz w:val="20"/>
                <w:szCs w:val="20"/>
              </w:rPr>
            </w:pPr>
            <w:r w:rsidRPr="008D1C40">
              <w:rPr>
                <w:rFonts w:ascii="Arial" w:hAnsi="Arial" w:cs="Arial"/>
                <w:sz w:val="20"/>
                <w:szCs w:val="20"/>
              </w:rPr>
              <w:t>Contrato nº 03</w:t>
            </w:r>
            <w:r>
              <w:rPr>
                <w:rFonts w:ascii="Arial" w:hAnsi="Arial" w:cs="Arial"/>
                <w:sz w:val="20"/>
                <w:szCs w:val="20"/>
              </w:rPr>
              <w:t>6</w:t>
            </w:r>
            <w:r w:rsidRPr="008D1C40">
              <w:rPr>
                <w:rFonts w:ascii="Arial" w:hAnsi="Arial" w:cs="Arial"/>
                <w:sz w:val="20"/>
                <w:szCs w:val="20"/>
              </w:rPr>
              <w:t>/2026</w:t>
            </w:r>
          </w:p>
        </w:tc>
        <w:tc>
          <w:tcPr>
            <w:tcW w:w="2676" w:type="dxa"/>
          </w:tcPr>
          <w:p w14:paraId="09D7E5F0" w14:textId="6F6C5CD1" w:rsidR="008F74C6" w:rsidRDefault="008F74C6" w:rsidP="008F74C6">
            <w:pPr>
              <w:jc w:val="center"/>
              <w:rPr>
                <w:rFonts w:ascii="Arial" w:hAnsi="Arial" w:cs="Arial"/>
                <w:sz w:val="20"/>
                <w:szCs w:val="20"/>
              </w:rPr>
            </w:pPr>
            <w:r>
              <w:rPr>
                <w:rFonts w:ascii="Arial" w:hAnsi="Arial" w:cs="Arial"/>
                <w:sz w:val="20"/>
                <w:szCs w:val="20"/>
              </w:rPr>
              <w:t xml:space="preserve">ELLOELLA DISTRIBUIDORA LTDA – ME </w:t>
            </w:r>
          </w:p>
        </w:tc>
        <w:tc>
          <w:tcPr>
            <w:tcW w:w="3686" w:type="dxa"/>
          </w:tcPr>
          <w:p w14:paraId="3A9CEC4C" w14:textId="25FB0596" w:rsidR="008F74C6" w:rsidRDefault="008F74C6" w:rsidP="008F74C6">
            <w:pPr>
              <w:jc w:val="both"/>
              <w:rPr>
                <w:rFonts w:ascii="Arial" w:hAnsi="Arial" w:cs="Arial"/>
                <w:sz w:val="20"/>
                <w:szCs w:val="20"/>
              </w:rPr>
            </w:pPr>
            <w:r>
              <w:rPr>
                <w:rFonts w:ascii="Arial" w:hAnsi="Arial" w:cs="Arial"/>
                <w:sz w:val="20"/>
                <w:szCs w:val="20"/>
              </w:rPr>
              <w:t>Aquisição de material escolar, destinado aos alunos regularmente matriculados na rede pública municipal de Porto de Folha/SE, com a finalidade de assegurar condições adequadas de acesso, permanência e desenvolvimento do processo de ensino aprendizagem, conforme especificações, quantidades e demais condições estabelecidas no Termo de Referência.</w:t>
            </w:r>
          </w:p>
        </w:tc>
        <w:tc>
          <w:tcPr>
            <w:tcW w:w="2693" w:type="dxa"/>
          </w:tcPr>
          <w:p w14:paraId="3121FDB8" w14:textId="10EE1FE4" w:rsidR="008F74C6" w:rsidRDefault="008F74C6" w:rsidP="008F74C6">
            <w:pPr>
              <w:jc w:val="center"/>
              <w:rPr>
                <w:rFonts w:ascii="Arial" w:hAnsi="Arial" w:cs="Arial"/>
                <w:sz w:val="20"/>
                <w:szCs w:val="20"/>
              </w:rPr>
            </w:pPr>
            <w:r>
              <w:rPr>
                <w:rFonts w:ascii="Arial" w:hAnsi="Arial" w:cs="Arial"/>
                <w:sz w:val="20"/>
                <w:szCs w:val="20"/>
              </w:rPr>
              <w:t>Luana Carol de Oliveira Souza</w:t>
            </w:r>
          </w:p>
        </w:tc>
        <w:tc>
          <w:tcPr>
            <w:tcW w:w="1402" w:type="dxa"/>
          </w:tcPr>
          <w:p w14:paraId="000F5B15" w14:textId="6C129888"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630CAB8B" w14:textId="77777777" w:rsidTr="00112A47">
        <w:trPr>
          <w:jc w:val="center"/>
        </w:trPr>
        <w:tc>
          <w:tcPr>
            <w:tcW w:w="2806" w:type="dxa"/>
          </w:tcPr>
          <w:p w14:paraId="35A681E6" w14:textId="58620B78" w:rsidR="008F74C6" w:rsidRDefault="008F74C6" w:rsidP="008F74C6">
            <w:pPr>
              <w:jc w:val="center"/>
              <w:rPr>
                <w:rFonts w:ascii="Arial" w:hAnsi="Arial" w:cs="Arial"/>
                <w:sz w:val="20"/>
                <w:szCs w:val="20"/>
              </w:rPr>
            </w:pPr>
            <w:r w:rsidRPr="00FE2F9C">
              <w:rPr>
                <w:rFonts w:ascii="Arial" w:hAnsi="Arial" w:cs="Arial"/>
                <w:sz w:val="20"/>
                <w:szCs w:val="20"/>
              </w:rPr>
              <w:t>Pregão Eletrônico nº 003/2026</w:t>
            </w:r>
          </w:p>
        </w:tc>
        <w:tc>
          <w:tcPr>
            <w:tcW w:w="2188" w:type="dxa"/>
          </w:tcPr>
          <w:p w14:paraId="4FD23177" w14:textId="3FFACFB5" w:rsidR="008F74C6" w:rsidRPr="00976D0A" w:rsidRDefault="008F74C6" w:rsidP="008F74C6">
            <w:pPr>
              <w:jc w:val="center"/>
              <w:rPr>
                <w:rFonts w:ascii="Arial" w:hAnsi="Arial" w:cs="Arial"/>
                <w:sz w:val="20"/>
                <w:szCs w:val="20"/>
              </w:rPr>
            </w:pPr>
            <w:r w:rsidRPr="008D1C40">
              <w:rPr>
                <w:rFonts w:ascii="Arial" w:hAnsi="Arial" w:cs="Arial"/>
                <w:sz w:val="20"/>
                <w:szCs w:val="20"/>
              </w:rPr>
              <w:t>Contrato nº 03</w:t>
            </w:r>
            <w:r>
              <w:rPr>
                <w:rFonts w:ascii="Arial" w:hAnsi="Arial" w:cs="Arial"/>
                <w:sz w:val="20"/>
                <w:szCs w:val="20"/>
              </w:rPr>
              <w:t>7</w:t>
            </w:r>
            <w:r w:rsidRPr="008D1C40">
              <w:rPr>
                <w:rFonts w:ascii="Arial" w:hAnsi="Arial" w:cs="Arial"/>
                <w:sz w:val="20"/>
                <w:szCs w:val="20"/>
              </w:rPr>
              <w:t>/2026</w:t>
            </w:r>
          </w:p>
        </w:tc>
        <w:tc>
          <w:tcPr>
            <w:tcW w:w="2676" w:type="dxa"/>
          </w:tcPr>
          <w:p w14:paraId="4DC0850F" w14:textId="2D087866" w:rsidR="008F74C6" w:rsidRDefault="008F74C6" w:rsidP="008F74C6">
            <w:pPr>
              <w:jc w:val="center"/>
              <w:rPr>
                <w:rFonts w:ascii="Arial" w:hAnsi="Arial" w:cs="Arial"/>
                <w:sz w:val="20"/>
                <w:szCs w:val="20"/>
              </w:rPr>
            </w:pPr>
            <w:r>
              <w:rPr>
                <w:rFonts w:ascii="Arial" w:hAnsi="Arial" w:cs="Arial"/>
                <w:sz w:val="20"/>
                <w:szCs w:val="20"/>
              </w:rPr>
              <w:t xml:space="preserve">GALAXY BRINDES E SERVIÇOS LTDA – EPP </w:t>
            </w:r>
          </w:p>
        </w:tc>
        <w:tc>
          <w:tcPr>
            <w:tcW w:w="3686" w:type="dxa"/>
          </w:tcPr>
          <w:p w14:paraId="6DBD80B0" w14:textId="2A121FB7" w:rsidR="008F74C6" w:rsidRDefault="008F74C6" w:rsidP="008F74C6">
            <w:pPr>
              <w:jc w:val="both"/>
              <w:rPr>
                <w:rFonts w:ascii="Arial" w:hAnsi="Arial" w:cs="Arial"/>
                <w:sz w:val="20"/>
                <w:szCs w:val="20"/>
              </w:rPr>
            </w:pPr>
            <w:r>
              <w:rPr>
                <w:rFonts w:ascii="Arial" w:hAnsi="Arial" w:cs="Arial"/>
                <w:sz w:val="20"/>
                <w:szCs w:val="20"/>
              </w:rPr>
              <w:t xml:space="preserve">Aquisição de material escolar, destinado aos alunos regularmente matriculados na rede pública municipal de Porto de Folha/SE, com a finalidade de assegurar condições adequadas de acesso, permanência e </w:t>
            </w:r>
            <w:r>
              <w:rPr>
                <w:rFonts w:ascii="Arial" w:hAnsi="Arial" w:cs="Arial"/>
                <w:sz w:val="20"/>
                <w:szCs w:val="20"/>
              </w:rPr>
              <w:lastRenderedPageBreak/>
              <w:t>desenvolvimento do processo de ensino aprendizagem, conforme especificações, quantidades e demais condições estabelecidas no Termo de Referência.</w:t>
            </w:r>
          </w:p>
        </w:tc>
        <w:tc>
          <w:tcPr>
            <w:tcW w:w="2693" w:type="dxa"/>
          </w:tcPr>
          <w:p w14:paraId="19FEE3E4" w14:textId="285CC57A" w:rsidR="008F74C6" w:rsidRDefault="008F74C6" w:rsidP="008F74C6">
            <w:pPr>
              <w:jc w:val="center"/>
              <w:rPr>
                <w:rFonts w:ascii="Arial" w:hAnsi="Arial" w:cs="Arial"/>
                <w:sz w:val="20"/>
                <w:szCs w:val="20"/>
              </w:rPr>
            </w:pPr>
            <w:r>
              <w:rPr>
                <w:rFonts w:ascii="Arial" w:hAnsi="Arial" w:cs="Arial"/>
                <w:sz w:val="20"/>
                <w:szCs w:val="20"/>
              </w:rPr>
              <w:lastRenderedPageBreak/>
              <w:t>Luana Carol de Oliveira Souza</w:t>
            </w:r>
          </w:p>
        </w:tc>
        <w:tc>
          <w:tcPr>
            <w:tcW w:w="1402" w:type="dxa"/>
          </w:tcPr>
          <w:p w14:paraId="6279505B" w14:textId="63E11101" w:rsidR="008F74C6" w:rsidRDefault="008F74C6" w:rsidP="008F74C6">
            <w:pPr>
              <w:jc w:val="center"/>
              <w:rPr>
                <w:rFonts w:ascii="Arial" w:hAnsi="Arial" w:cs="Arial"/>
                <w:sz w:val="20"/>
                <w:szCs w:val="20"/>
              </w:rPr>
            </w:pPr>
            <w:r>
              <w:rPr>
                <w:rFonts w:ascii="Arial" w:hAnsi="Arial" w:cs="Arial"/>
                <w:sz w:val="20"/>
                <w:szCs w:val="20"/>
              </w:rPr>
              <w:t>Vigente</w:t>
            </w:r>
          </w:p>
        </w:tc>
      </w:tr>
    </w:tbl>
    <w:p w14:paraId="09289FCF" w14:textId="77777777" w:rsidR="00EB4FD4" w:rsidRDefault="00EB4FD4" w:rsidP="00EB4FD4">
      <w:pPr>
        <w:rPr>
          <w:rFonts w:ascii="Arial" w:hAnsi="Arial" w:cs="Arial"/>
          <w:b/>
          <w:bCs/>
          <w:color w:val="000000"/>
          <w:sz w:val="20"/>
          <w:szCs w:val="20"/>
        </w:rPr>
      </w:pPr>
    </w:p>
    <w:p w14:paraId="1EEE7BF4" w14:textId="2ABB8B49" w:rsidR="003274CF" w:rsidRPr="002E6E24" w:rsidRDefault="003274CF" w:rsidP="003274CF">
      <w:pPr>
        <w:jc w:val="center"/>
        <w:rPr>
          <w:rFonts w:ascii="Arial" w:hAnsi="Arial" w:cs="Arial"/>
          <w:b/>
          <w:bCs/>
          <w:color w:val="000000"/>
          <w:sz w:val="20"/>
          <w:szCs w:val="20"/>
        </w:rPr>
      </w:pPr>
      <w:r w:rsidRPr="002E6E24">
        <w:rPr>
          <w:rFonts w:ascii="Arial" w:hAnsi="Arial" w:cs="Arial"/>
          <w:b/>
          <w:bCs/>
          <w:color w:val="000000"/>
          <w:sz w:val="20"/>
          <w:szCs w:val="20"/>
        </w:rPr>
        <w:t>FISCAIS D</w:t>
      </w:r>
      <w:r>
        <w:rPr>
          <w:rFonts w:ascii="Arial" w:hAnsi="Arial" w:cs="Arial"/>
          <w:b/>
          <w:bCs/>
          <w:color w:val="000000"/>
          <w:sz w:val="20"/>
          <w:szCs w:val="20"/>
        </w:rPr>
        <w:t>AS ATAS</w:t>
      </w:r>
      <w:r w:rsidRPr="002E6E24">
        <w:rPr>
          <w:rFonts w:ascii="Arial" w:hAnsi="Arial" w:cs="Arial"/>
          <w:b/>
          <w:bCs/>
          <w:color w:val="000000"/>
          <w:sz w:val="20"/>
          <w:szCs w:val="20"/>
        </w:rPr>
        <w:t xml:space="preserve"> DA PREFEITURA MUNICIPAL DE PORTO DA FOLHA/SE – </w:t>
      </w:r>
      <w:r>
        <w:rPr>
          <w:rFonts w:ascii="Arial" w:hAnsi="Arial" w:cs="Arial"/>
          <w:b/>
          <w:bCs/>
          <w:color w:val="000000"/>
          <w:sz w:val="20"/>
          <w:szCs w:val="20"/>
        </w:rPr>
        <w:t>FEVEREIRO</w:t>
      </w:r>
      <w:r w:rsidRPr="002E6E24">
        <w:rPr>
          <w:rFonts w:ascii="Arial" w:hAnsi="Arial" w:cs="Arial"/>
          <w:b/>
          <w:bCs/>
          <w:color w:val="000000"/>
          <w:sz w:val="20"/>
          <w:szCs w:val="20"/>
        </w:rPr>
        <w:t xml:space="preserve"> DE 2026</w:t>
      </w:r>
    </w:p>
    <w:tbl>
      <w:tblPr>
        <w:tblStyle w:val="Tabelacomgrade"/>
        <w:tblW w:w="15451" w:type="dxa"/>
        <w:jc w:val="center"/>
        <w:tblLayout w:type="fixed"/>
        <w:tblLook w:val="04A0" w:firstRow="1" w:lastRow="0" w:firstColumn="1" w:lastColumn="0" w:noHBand="0" w:noVBand="1"/>
      </w:tblPr>
      <w:tblGrid>
        <w:gridCol w:w="2806"/>
        <w:gridCol w:w="2188"/>
        <w:gridCol w:w="2676"/>
        <w:gridCol w:w="3686"/>
        <w:gridCol w:w="2693"/>
        <w:gridCol w:w="1402"/>
      </w:tblGrid>
      <w:tr w:rsidR="003274CF" w:rsidRPr="002E6E24" w14:paraId="383B3E57" w14:textId="77777777" w:rsidTr="00604781">
        <w:trPr>
          <w:jc w:val="center"/>
        </w:trPr>
        <w:tc>
          <w:tcPr>
            <w:tcW w:w="2806" w:type="dxa"/>
            <w:shd w:val="clear" w:color="auto" w:fill="E7E6E6" w:themeFill="background2"/>
          </w:tcPr>
          <w:p w14:paraId="7CE92A26" w14:textId="77777777" w:rsidR="003274CF" w:rsidRPr="002E6E24" w:rsidRDefault="003274CF" w:rsidP="00604781">
            <w:pPr>
              <w:jc w:val="center"/>
              <w:rPr>
                <w:rFonts w:ascii="Arial" w:hAnsi="Arial" w:cs="Arial"/>
                <w:sz w:val="20"/>
                <w:szCs w:val="20"/>
              </w:rPr>
            </w:pPr>
            <w:r w:rsidRPr="002E6E24">
              <w:rPr>
                <w:rFonts w:ascii="Arial" w:hAnsi="Arial" w:cs="Arial"/>
                <w:sz w:val="20"/>
                <w:szCs w:val="20"/>
              </w:rPr>
              <w:t>MODALIDADE</w:t>
            </w:r>
          </w:p>
        </w:tc>
        <w:tc>
          <w:tcPr>
            <w:tcW w:w="2188" w:type="dxa"/>
            <w:shd w:val="clear" w:color="auto" w:fill="E7E6E6" w:themeFill="background2"/>
          </w:tcPr>
          <w:p w14:paraId="1802FDD3" w14:textId="1E6894BE" w:rsidR="003274CF" w:rsidRPr="002E6E24" w:rsidRDefault="003274CF" w:rsidP="00604781">
            <w:pPr>
              <w:jc w:val="center"/>
              <w:rPr>
                <w:rFonts w:ascii="Arial" w:hAnsi="Arial" w:cs="Arial"/>
                <w:sz w:val="20"/>
                <w:szCs w:val="20"/>
              </w:rPr>
            </w:pPr>
            <w:r w:rsidRPr="002E6E24">
              <w:rPr>
                <w:rFonts w:ascii="Arial" w:hAnsi="Arial" w:cs="Arial"/>
                <w:sz w:val="20"/>
                <w:szCs w:val="20"/>
              </w:rPr>
              <w:t>Nº D</w:t>
            </w:r>
            <w:r w:rsidR="009D18B1">
              <w:rPr>
                <w:rFonts w:ascii="Arial" w:hAnsi="Arial" w:cs="Arial"/>
                <w:sz w:val="20"/>
                <w:szCs w:val="20"/>
              </w:rPr>
              <w:t>A ATA</w:t>
            </w:r>
          </w:p>
        </w:tc>
        <w:tc>
          <w:tcPr>
            <w:tcW w:w="2676" w:type="dxa"/>
            <w:shd w:val="clear" w:color="auto" w:fill="E7E6E6" w:themeFill="background2"/>
          </w:tcPr>
          <w:p w14:paraId="45D0519B" w14:textId="77777777" w:rsidR="003274CF" w:rsidRPr="002E6E24" w:rsidRDefault="003274CF" w:rsidP="00604781">
            <w:pPr>
              <w:jc w:val="center"/>
              <w:rPr>
                <w:rFonts w:ascii="Arial" w:hAnsi="Arial" w:cs="Arial"/>
                <w:sz w:val="20"/>
                <w:szCs w:val="20"/>
              </w:rPr>
            </w:pPr>
            <w:r w:rsidRPr="002E6E24">
              <w:rPr>
                <w:rFonts w:ascii="Arial" w:hAnsi="Arial" w:cs="Arial"/>
                <w:sz w:val="20"/>
                <w:szCs w:val="20"/>
              </w:rPr>
              <w:t>CONTRATADO</w:t>
            </w:r>
          </w:p>
        </w:tc>
        <w:tc>
          <w:tcPr>
            <w:tcW w:w="3686" w:type="dxa"/>
            <w:shd w:val="clear" w:color="auto" w:fill="E7E6E6" w:themeFill="background2"/>
          </w:tcPr>
          <w:p w14:paraId="63D78BDC" w14:textId="77777777" w:rsidR="003274CF" w:rsidRPr="002E6E24" w:rsidRDefault="003274CF" w:rsidP="00604781">
            <w:pPr>
              <w:jc w:val="center"/>
              <w:rPr>
                <w:rFonts w:ascii="Arial" w:hAnsi="Arial" w:cs="Arial"/>
                <w:sz w:val="20"/>
                <w:szCs w:val="20"/>
              </w:rPr>
            </w:pPr>
            <w:r w:rsidRPr="002E6E24">
              <w:rPr>
                <w:rFonts w:ascii="Arial" w:hAnsi="Arial" w:cs="Arial"/>
                <w:sz w:val="20"/>
                <w:szCs w:val="20"/>
              </w:rPr>
              <w:t>OBJETO</w:t>
            </w:r>
          </w:p>
        </w:tc>
        <w:tc>
          <w:tcPr>
            <w:tcW w:w="2693" w:type="dxa"/>
            <w:shd w:val="clear" w:color="auto" w:fill="E7E6E6" w:themeFill="background2"/>
          </w:tcPr>
          <w:p w14:paraId="5F1D6DFB" w14:textId="77777777" w:rsidR="003274CF" w:rsidRPr="002E6E24" w:rsidRDefault="003274CF" w:rsidP="00604781">
            <w:pPr>
              <w:jc w:val="center"/>
              <w:rPr>
                <w:rFonts w:ascii="Arial" w:hAnsi="Arial" w:cs="Arial"/>
                <w:sz w:val="20"/>
                <w:szCs w:val="20"/>
              </w:rPr>
            </w:pPr>
            <w:r w:rsidRPr="002E6E24">
              <w:rPr>
                <w:rFonts w:ascii="Arial" w:hAnsi="Arial" w:cs="Arial"/>
                <w:sz w:val="20"/>
                <w:szCs w:val="20"/>
              </w:rPr>
              <w:t>FISCAL</w:t>
            </w:r>
          </w:p>
        </w:tc>
        <w:tc>
          <w:tcPr>
            <w:tcW w:w="1402" w:type="dxa"/>
            <w:shd w:val="clear" w:color="auto" w:fill="E7E6E6" w:themeFill="background2"/>
          </w:tcPr>
          <w:p w14:paraId="07112814" w14:textId="77777777" w:rsidR="003274CF" w:rsidRPr="002E6E24" w:rsidRDefault="003274CF" w:rsidP="00604781">
            <w:pPr>
              <w:jc w:val="center"/>
              <w:rPr>
                <w:rFonts w:ascii="Arial" w:hAnsi="Arial" w:cs="Arial"/>
                <w:sz w:val="20"/>
                <w:szCs w:val="20"/>
              </w:rPr>
            </w:pPr>
            <w:r w:rsidRPr="002E6E24">
              <w:rPr>
                <w:rFonts w:ascii="Arial" w:hAnsi="Arial" w:cs="Arial"/>
                <w:sz w:val="20"/>
                <w:szCs w:val="20"/>
              </w:rPr>
              <w:t>SITUAÇÃO</w:t>
            </w:r>
          </w:p>
        </w:tc>
      </w:tr>
      <w:tr w:rsidR="003274CF" w:rsidRPr="002E6E24" w14:paraId="1DDD0D4E" w14:textId="77777777" w:rsidTr="00604781">
        <w:trPr>
          <w:jc w:val="center"/>
        </w:trPr>
        <w:tc>
          <w:tcPr>
            <w:tcW w:w="2806" w:type="dxa"/>
          </w:tcPr>
          <w:p w14:paraId="53D3567D" w14:textId="6E8DFAB4" w:rsidR="003274CF" w:rsidRPr="002E6E24" w:rsidRDefault="009D18B1" w:rsidP="00604781">
            <w:pPr>
              <w:jc w:val="center"/>
              <w:rPr>
                <w:rFonts w:ascii="Arial" w:hAnsi="Arial" w:cs="Arial"/>
                <w:sz w:val="20"/>
                <w:szCs w:val="20"/>
              </w:rPr>
            </w:pPr>
            <w:r>
              <w:rPr>
                <w:rFonts w:ascii="Arial" w:hAnsi="Arial" w:cs="Arial"/>
                <w:sz w:val="20"/>
                <w:szCs w:val="20"/>
              </w:rPr>
              <w:t>Pregão Eletrônico SRP nº 002/2026</w:t>
            </w:r>
          </w:p>
        </w:tc>
        <w:tc>
          <w:tcPr>
            <w:tcW w:w="2188" w:type="dxa"/>
          </w:tcPr>
          <w:p w14:paraId="6DA9CCCE" w14:textId="7F25ED30" w:rsidR="003274CF" w:rsidRPr="002E6E24" w:rsidRDefault="009D18B1" w:rsidP="00604781">
            <w:pPr>
              <w:jc w:val="center"/>
              <w:rPr>
                <w:rFonts w:ascii="Arial" w:hAnsi="Arial" w:cs="Arial"/>
                <w:sz w:val="20"/>
                <w:szCs w:val="20"/>
              </w:rPr>
            </w:pPr>
            <w:r>
              <w:rPr>
                <w:rFonts w:ascii="Arial" w:hAnsi="Arial" w:cs="Arial"/>
                <w:sz w:val="20"/>
                <w:szCs w:val="20"/>
              </w:rPr>
              <w:t>Ata nº 001/2026</w:t>
            </w:r>
          </w:p>
        </w:tc>
        <w:tc>
          <w:tcPr>
            <w:tcW w:w="2676" w:type="dxa"/>
          </w:tcPr>
          <w:p w14:paraId="2622DB0C" w14:textId="509E32D3" w:rsidR="003274CF" w:rsidRPr="002E6E24" w:rsidRDefault="009D18B1" w:rsidP="00604781">
            <w:pPr>
              <w:jc w:val="center"/>
              <w:rPr>
                <w:rFonts w:ascii="Arial" w:hAnsi="Arial" w:cs="Arial"/>
                <w:sz w:val="20"/>
                <w:szCs w:val="20"/>
              </w:rPr>
            </w:pPr>
            <w:r>
              <w:rPr>
                <w:rFonts w:ascii="Arial" w:hAnsi="Arial" w:cs="Arial"/>
                <w:sz w:val="20"/>
                <w:szCs w:val="20"/>
              </w:rPr>
              <w:t xml:space="preserve">100 ETIQUETAS CALÇADOS E SPORTS LTDA – ME </w:t>
            </w:r>
          </w:p>
        </w:tc>
        <w:tc>
          <w:tcPr>
            <w:tcW w:w="3686" w:type="dxa"/>
          </w:tcPr>
          <w:p w14:paraId="223A1787" w14:textId="41458F3E" w:rsidR="003274CF" w:rsidRPr="005300E9" w:rsidRDefault="009D18B1" w:rsidP="00604781">
            <w:pPr>
              <w:jc w:val="both"/>
              <w:rPr>
                <w:rFonts w:ascii="Arial" w:hAnsi="Arial" w:cs="Arial"/>
                <w:sz w:val="20"/>
                <w:szCs w:val="20"/>
              </w:rPr>
            </w:pPr>
            <w:r>
              <w:rPr>
                <w:rFonts w:ascii="Arial" w:hAnsi="Arial" w:cs="Arial"/>
                <w:sz w:val="20"/>
                <w:szCs w:val="20"/>
              </w:rPr>
              <w:t>Registro de Preços para futura e eventual aquisição de materiais esportivos de diversas modalidades, a fim de atender às demandas contínuas das ações, projetos e eventos esportivos promovidos pela Secretaria Municipal de Esportes.</w:t>
            </w:r>
          </w:p>
        </w:tc>
        <w:tc>
          <w:tcPr>
            <w:tcW w:w="2693" w:type="dxa"/>
          </w:tcPr>
          <w:p w14:paraId="29A56A6A" w14:textId="39CE2996" w:rsidR="003274CF" w:rsidRPr="002E6E24" w:rsidRDefault="008F74C6" w:rsidP="00604781">
            <w:pPr>
              <w:jc w:val="center"/>
              <w:rPr>
                <w:rFonts w:ascii="Arial" w:hAnsi="Arial" w:cs="Arial"/>
                <w:sz w:val="20"/>
                <w:szCs w:val="20"/>
              </w:rPr>
            </w:pPr>
            <w:r>
              <w:rPr>
                <w:rFonts w:ascii="Arial" w:hAnsi="Arial" w:cs="Arial"/>
                <w:sz w:val="20"/>
                <w:szCs w:val="20"/>
              </w:rPr>
              <w:t>-</w:t>
            </w:r>
          </w:p>
        </w:tc>
        <w:tc>
          <w:tcPr>
            <w:tcW w:w="1402" w:type="dxa"/>
          </w:tcPr>
          <w:p w14:paraId="49F02C37" w14:textId="77777777" w:rsidR="003274CF" w:rsidRPr="002E6E24" w:rsidRDefault="003274CF" w:rsidP="00604781">
            <w:pPr>
              <w:jc w:val="center"/>
              <w:rPr>
                <w:rFonts w:ascii="Arial" w:hAnsi="Arial" w:cs="Arial"/>
                <w:sz w:val="20"/>
                <w:szCs w:val="20"/>
              </w:rPr>
            </w:pPr>
            <w:r>
              <w:rPr>
                <w:rFonts w:ascii="Arial" w:hAnsi="Arial" w:cs="Arial"/>
                <w:sz w:val="20"/>
                <w:szCs w:val="20"/>
              </w:rPr>
              <w:t>Vigente</w:t>
            </w:r>
          </w:p>
        </w:tc>
      </w:tr>
      <w:tr w:rsidR="008F74C6" w:rsidRPr="002E6E24" w14:paraId="0E458F14" w14:textId="77777777" w:rsidTr="00604781">
        <w:trPr>
          <w:jc w:val="center"/>
        </w:trPr>
        <w:tc>
          <w:tcPr>
            <w:tcW w:w="2806" w:type="dxa"/>
          </w:tcPr>
          <w:p w14:paraId="4C61C419" w14:textId="5A4D81CE" w:rsidR="008F74C6" w:rsidRPr="002E6E24" w:rsidRDefault="008F74C6" w:rsidP="008F74C6">
            <w:pPr>
              <w:jc w:val="center"/>
              <w:rPr>
                <w:rFonts w:ascii="Arial" w:hAnsi="Arial" w:cs="Arial"/>
                <w:sz w:val="20"/>
                <w:szCs w:val="20"/>
              </w:rPr>
            </w:pPr>
            <w:r>
              <w:rPr>
                <w:rFonts w:ascii="Arial" w:hAnsi="Arial" w:cs="Arial"/>
                <w:sz w:val="20"/>
                <w:szCs w:val="20"/>
              </w:rPr>
              <w:t>Pregão Eletrônico SRP nº 002/2026</w:t>
            </w:r>
          </w:p>
        </w:tc>
        <w:tc>
          <w:tcPr>
            <w:tcW w:w="2188" w:type="dxa"/>
          </w:tcPr>
          <w:p w14:paraId="5DACE2E0" w14:textId="1810FEDC" w:rsidR="008F74C6" w:rsidRPr="002E6E24" w:rsidRDefault="008F74C6" w:rsidP="008F74C6">
            <w:pPr>
              <w:jc w:val="center"/>
              <w:rPr>
                <w:rFonts w:ascii="Arial" w:hAnsi="Arial" w:cs="Arial"/>
                <w:sz w:val="20"/>
                <w:szCs w:val="20"/>
              </w:rPr>
            </w:pPr>
            <w:r>
              <w:rPr>
                <w:rFonts w:ascii="Arial" w:hAnsi="Arial" w:cs="Arial"/>
                <w:sz w:val="20"/>
                <w:szCs w:val="20"/>
              </w:rPr>
              <w:t>Ata nº 002/2026</w:t>
            </w:r>
          </w:p>
        </w:tc>
        <w:tc>
          <w:tcPr>
            <w:tcW w:w="2676" w:type="dxa"/>
          </w:tcPr>
          <w:p w14:paraId="4C888583" w14:textId="5D836B84" w:rsidR="008F74C6" w:rsidRPr="002E6E24" w:rsidRDefault="008F74C6" w:rsidP="008F74C6">
            <w:pPr>
              <w:jc w:val="center"/>
              <w:rPr>
                <w:rFonts w:ascii="Arial" w:hAnsi="Arial" w:cs="Arial"/>
                <w:sz w:val="20"/>
                <w:szCs w:val="20"/>
              </w:rPr>
            </w:pPr>
            <w:r>
              <w:rPr>
                <w:rFonts w:ascii="Arial" w:hAnsi="Arial" w:cs="Arial"/>
                <w:sz w:val="20"/>
                <w:szCs w:val="20"/>
              </w:rPr>
              <w:t xml:space="preserve">MAIS ESPORTE COMÉRCIO DE ARTIGOS ESPORTIVOS LTDA – EPP </w:t>
            </w:r>
          </w:p>
        </w:tc>
        <w:tc>
          <w:tcPr>
            <w:tcW w:w="3686" w:type="dxa"/>
          </w:tcPr>
          <w:p w14:paraId="2C76E023" w14:textId="0D2F405E" w:rsidR="008F74C6" w:rsidRPr="005300E9" w:rsidRDefault="008F74C6" w:rsidP="008F74C6">
            <w:pPr>
              <w:jc w:val="both"/>
              <w:rPr>
                <w:rFonts w:ascii="Arial" w:hAnsi="Arial" w:cs="Arial"/>
                <w:sz w:val="20"/>
                <w:szCs w:val="20"/>
              </w:rPr>
            </w:pPr>
            <w:r>
              <w:rPr>
                <w:rFonts w:ascii="Arial" w:hAnsi="Arial" w:cs="Arial"/>
                <w:sz w:val="20"/>
                <w:szCs w:val="20"/>
              </w:rPr>
              <w:t>Registro de Preços para futura e eventual aquisição de materiais esportivos de diversas modalidades, a fim de atender às demandas contínuas das ações, projetos e eventos esportivos promovidos pela Secretaria Municipal de Esportes.</w:t>
            </w:r>
          </w:p>
        </w:tc>
        <w:tc>
          <w:tcPr>
            <w:tcW w:w="2693" w:type="dxa"/>
          </w:tcPr>
          <w:p w14:paraId="6781679E" w14:textId="2000E375" w:rsidR="008F74C6" w:rsidRDefault="008F74C6" w:rsidP="008F74C6">
            <w:pPr>
              <w:jc w:val="center"/>
              <w:rPr>
                <w:rFonts w:ascii="Arial" w:hAnsi="Arial" w:cs="Arial"/>
                <w:sz w:val="20"/>
                <w:szCs w:val="20"/>
              </w:rPr>
            </w:pPr>
            <w:r>
              <w:rPr>
                <w:rFonts w:ascii="Arial" w:hAnsi="Arial" w:cs="Arial"/>
                <w:sz w:val="20"/>
                <w:szCs w:val="20"/>
              </w:rPr>
              <w:t>-</w:t>
            </w:r>
          </w:p>
        </w:tc>
        <w:tc>
          <w:tcPr>
            <w:tcW w:w="1402" w:type="dxa"/>
          </w:tcPr>
          <w:p w14:paraId="6A710E7C" w14:textId="41863A23"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33AA01C6" w14:textId="77777777" w:rsidTr="00604781">
        <w:trPr>
          <w:jc w:val="center"/>
        </w:trPr>
        <w:tc>
          <w:tcPr>
            <w:tcW w:w="2806" w:type="dxa"/>
          </w:tcPr>
          <w:p w14:paraId="2679FE92" w14:textId="6A79B13F" w:rsidR="008F74C6" w:rsidRPr="002E6E24" w:rsidRDefault="008F74C6" w:rsidP="008F74C6">
            <w:pPr>
              <w:jc w:val="center"/>
              <w:rPr>
                <w:rFonts w:ascii="Arial" w:hAnsi="Arial" w:cs="Arial"/>
                <w:sz w:val="20"/>
                <w:szCs w:val="20"/>
              </w:rPr>
            </w:pPr>
            <w:r>
              <w:rPr>
                <w:rFonts w:ascii="Arial" w:hAnsi="Arial" w:cs="Arial"/>
                <w:sz w:val="20"/>
                <w:szCs w:val="20"/>
              </w:rPr>
              <w:t>Pregão Eletrônico SRP nº 002/2026</w:t>
            </w:r>
          </w:p>
        </w:tc>
        <w:tc>
          <w:tcPr>
            <w:tcW w:w="2188" w:type="dxa"/>
          </w:tcPr>
          <w:p w14:paraId="3127F3B1" w14:textId="38E97114" w:rsidR="008F74C6" w:rsidRPr="002E6E24" w:rsidRDefault="008F74C6" w:rsidP="008F74C6">
            <w:pPr>
              <w:jc w:val="center"/>
              <w:rPr>
                <w:rFonts w:ascii="Arial" w:hAnsi="Arial" w:cs="Arial"/>
                <w:sz w:val="20"/>
                <w:szCs w:val="20"/>
              </w:rPr>
            </w:pPr>
            <w:r>
              <w:rPr>
                <w:rFonts w:ascii="Arial" w:hAnsi="Arial" w:cs="Arial"/>
                <w:sz w:val="20"/>
                <w:szCs w:val="20"/>
              </w:rPr>
              <w:t>Ata nº 003/2026</w:t>
            </w:r>
          </w:p>
        </w:tc>
        <w:tc>
          <w:tcPr>
            <w:tcW w:w="2676" w:type="dxa"/>
          </w:tcPr>
          <w:p w14:paraId="64BCA02B" w14:textId="11B6302F" w:rsidR="008F74C6" w:rsidRPr="002E6E24" w:rsidRDefault="008F74C6" w:rsidP="008F74C6">
            <w:pPr>
              <w:jc w:val="center"/>
              <w:rPr>
                <w:rFonts w:ascii="Arial" w:hAnsi="Arial" w:cs="Arial"/>
                <w:sz w:val="20"/>
                <w:szCs w:val="20"/>
              </w:rPr>
            </w:pPr>
            <w:r>
              <w:rPr>
                <w:rFonts w:ascii="Arial" w:hAnsi="Arial" w:cs="Arial"/>
                <w:sz w:val="20"/>
                <w:szCs w:val="20"/>
              </w:rPr>
              <w:t xml:space="preserve">CORMED WINNER LTDA – EPP </w:t>
            </w:r>
          </w:p>
        </w:tc>
        <w:tc>
          <w:tcPr>
            <w:tcW w:w="3686" w:type="dxa"/>
          </w:tcPr>
          <w:p w14:paraId="33598DC7" w14:textId="68C4FD69" w:rsidR="008F74C6" w:rsidRPr="005300E9" w:rsidRDefault="008F74C6" w:rsidP="008F74C6">
            <w:pPr>
              <w:jc w:val="both"/>
              <w:rPr>
                <w:rFonts w:ascii="Arial" w:hAnsi="Arial" w:cs="Arial"/>
                <w:sz w:val="20"/>
                <w:szCs w:val="20"/>
              </w:rPr>
            </w:pPr>
            <w:r>
              <w:rPr>
                <w:rFonts w:ascii="Arial" w:hAnsi="Arial" w:cs="Arial"/>
                <w:sz w:val="20"/>
                <w:szCs w:val="20"/>
              </w:rPr>
              <w:t>Registro de Preços para futura e eventual aquisição de materiais esportivos de diversas modalidades, a fim de atender às demandas contínuas das ações, projetos e eventos esportivos promovidos pela Secretaria Municipal de Esportes.</w:t>
            </w:r>
          </w:p>
        </w:tc>
        <w:tc>
          <w:tcPr>
            <w:tcW w:w="2693" w:type="dxa"/>
          </w:tcPr>
          <w:p w14:paraId="0DA0E450" w14:textId="1B130C80" w:rsidR="008F74C6" w:rsidRDefault="008F74C6" w:rsidP="008F74C6">
            <w:pPr>
              <w:jc w:val="center"/>
              <w:rPr>
                <w:rFonts w:ascii="Arial" w:hAnsi="Arial" w:cs="Arial"/>
                <w:sz w:val="20"/>
                <w:szCs w:val="20"/>
              </w:rPr>
            </w:pPr>
            <w:r>
              <w:rPr>
                <w:rFonts w:ascii="Arial" w:hAnsi="Arial" w:cs="Arial"/>
                <w:sz w:val="20"/>
                <w:szCs w:val="20"/>
              </w:rPr>
              <w:t>-</w:t>
            </w:r>
          </w:p>
        </w:tc>
        <w:tc>
          <w:tcPr>
            <w:tcW w:w="1402" w:type="dxa"/>
          </w:tcPr>
          <w:p w14:paraId="70637C71" w14:textId="72A82DAD"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6FA14EB5" w14:textId="77777777" w:rsidTr="00604781">
        <w:trPr>
          <w:jc w:val="center"/>
        </w:trPr>
        <w:tc>
          <w:tcPr>
            <w:tcW w:w="2806" w:type="dxa"/>
          </w:tcPr>
          <w:p w14:paraId="0D681D83" w14:textId="5991AFED" w:rsidR="008F74C6" w:rsidRPr="002E6E24" w:rsidRDefault="008F74C6" w:rsidP="008F74C6">
            <w:pPr>
              <w:jc w:val="center"/>
              <w:rPr>
                <w:rFonts w:ascii="Arial" w:hAnsi="Arial" w:cs="Arial"/>
                <w:sz w:val="20"/>
                <w:szCs w:val="20"/>
              </w:rPr>
            </w:pPr>
            <w:r>
              <w:rPr>
                <w:rFonts w:ascii="Arial" w:hAnsi="Arial" w:cs="Arial"/>
                <w:sz w:val="20"/>
                <w:szCs w:val="20"/>
              </w:rPr>
              <w:t xml:space="preserve">Pregão Eletrônico SRP nº </w:t>
            </w:r>
            <w:r>
              <w:rPr>
                <w:rFonts w:ascii="Arial" w:hAnsi="Arial" w:cs="Arial"/>
                <w:sz w:val="20"/>
                <w:szCs w:val="20"/>
              </w:rPr>
              <w:lastRenderedPageBreak/>
              <w:t>002/2026</w:t>
            </w:r>
          </w:p>
        </w:tc>
        <w:tc>
          <w:tcPr>
            <w:tcW w:w="2188" w:type="dxa"/>
          </w:tcPr>
          <w:p w14:paraId="6E40D24D" w14:textId="1FC8369B" w:rsidR="008F74C6" w:rsidRPr="002E6E24" w:rsidRDefault="008F74C6" w:rsidP="008F74C6">
            <w:pPr>
              <w:jc w:val="center"/>
              <w:rPr>
                <w:rFonts w:ascii="Arial" w:hAnsi="Arial" w:cs="Arial"/>
                <w:sz w:val="20"/>
                <w:szCs w:val="20"/>
              </w:rPr>
            </w:pPr>
            <w:r>
              <w:rPr>
                <w:rFonts w:ascii="Arial" w:hAnsi="Arial" w:cs="Arial"/>
                <w:sz w:val="20"/>
                <w:szCs w:val="20"/>
              </w:rPr>
              <w:lastRenderedPageBreak/>
              <w:t>Ata nº 004/2026</w:t>
            </w:r>
          </w:p>
        </w:tc>
        <w:tc>
          <w:tcPr>
            <w:tcW w:w="2676" w:type="dxa"/>
          </w:tcPr>
          <w:p w14:paraId="47D0B827" w14:textId="76534F1E" w:rsidR="008F74C6" w:rsidRPr="002E6E24" w:rsidRDefault="008F74C6" w:rsidP="008F74C6">
            <w:pPr>
              <w:jc w:val="center"/>
              <w:rPr>
                <w:rFonts w:ascii="Arial" w:hAnsi="Arial" w:cs="Arial"/>
                <w:sz w:val="20"/>
                <w:szCs w:val="20"/>
              </w:rPr>
            </w:pPr>
            <w:r>
              <w:rPr>
                <w:rFonts w:ascii="Arial" w:hAnsi="Arial" w:cs="Arial"/>
                <w:sz w:val="20"/>
                <w:szCs w:val="20"/>
              </w:rPr>
              <w:t xml:space="preserve">SJ MÓVEIS PLANEJADOS </w:t>
            </w:r>
            <w:r>
              <w:rPr>
                <w:rFonts w:ascii="Arial" w:hAnsi="Arial" w:cs="Arial"/>
                <w:sz w:val="20"/>
                <w:szCs w:val="20"/>
              </w:rPr>
              <w:lastRenderedPageBreak/>
              <w:t xml:space="preserve">E MÃO D EOBRA ESPECIALIZADA LTDA – ME </w:t>
            </w:r>
          </w:p>
        </w:tc>
        <w:tc>
          <w:tcPr>
            <w:tcW w:w="3686" w:type="dxa"/>
          </w:tcPr>
          <w:p w14:paraId="2D358477" w14:textId="683A85E0" w:rsidR="008F74C6" w:rsidRPr="005300E9" w:rsidRDefault="008F74C6" w:rsidP="008F74C6">
            <w:pPr>
              <w:jc w:val="both"/>
              <w:rPr>
                <w:rFonts w:ascii="Arial" w:hAnsi="Arial" w:cs="Arial"/>
                <w:sz w:val="20"/>
                <w:szCs w:val="20"/>
              </w:rPr>
            </w:pPr>
            <w:r>
              <w:rPr>
                <w:rFonts w:ascii="Arial" w:hAnsi="Arial" w:cs="Arial"/>
                <w:sz w:val="20"/>
                <w:szCs w:val="20"/>
              </w:rPr>
              <w:lastRenderedPageBreak/>
              <w:t xml:space="preserve">Registro de Preços para futura e </w:t>
            </w:r>
            <w:r>
              <w:rPr>
                <w:rFonts w:ascii="Arial" w:hAnsi="Arial" w:cs="Arial"/>
                <w:sz w:val="20"/>
                <w:szCs w:val="20"/>
              </w:rPr>
              <w:lastRenderedPageBreak/>
              <w:t>eventual aquisição de materiais esportivos de diversas modalidades, a fim de atender às demandas contínuas das ações, projetos e eventos esportivos promovidos pela Secretaria Municipal de Esportes.</w:t>
            </w:r>
          </w:p>
        </w:tc>
        <w:tc>
          <w:tcPr>
            <w:tcW w:w="2693" w:type="dxa"/>
          </w:tcPr>
          <w:p w14:paraId="792789F7" w14:textId="42668580" w:rsidR="008F74C6" w:rsidRDefault="008F74C6" w:rsidP="008F74C6">
            <w:pPr>
              <w:jc w:val="center"/>
              <w:rPr>
                <w:rFonts w:ascii="Arial" w:hAnsi="Arial" w:cs="Arial"/>
                <w:sz w:val="20"/>
                <w:szCs w:val="20"/>
              </w:rPr>
            </w:pPr>
            <w:r>
              <w:rPr>
                <w:rFonts w:ascii="Arial" w:hAnsi="Arial" w:cs="Arial"/>
                <w:sz w:val="20"/>
                <w:szCs w:val="20"/>
              </w:rPr>
              <w:lastRenderedPageBreak/>
              <w:t>-</w:t>
            </w:r>
          </w:p>
        </w:tc>
        <w:tc>
          <w:tcPr>
            <w:tcW w:w="1402" w:type="dxa"/>
          </w:tcPr>
          <w:p w14:paraId="7CE4C688" w14:textId="7FF8E5CF"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4C74EE96" w14:textId="77777777" w:rsidTr="00604781">
        <w:trPr>
          <w:jc w:val="center"/>
        </w:trPr>
        <w:tc>
          <w:tcPr>
            <w:tcW w:w="2806" w:type="dxa"/>
          </w:tcPr>
          <w:p w14:paraId="527BC130" w14:textId="45170278" w:rsidR="008F74C6" w:rsidRPr="002E6E24" w:rsidRDefault="008F74C6" w:rsidP="008F74C6">
            <w:pPr>
              <w:jc w:val="center"/>
              <w:rPr>
                <w:rFonts w:ascii="Arial" w:hAnsi="Arial" w:cs="Arial"/>
                <w:sz w:val="20"/>
                <w:szCs w:val="20"/>
              </w:rPr>
            </w:pPr>
            <w:r>
              <w:rPr>
                <w:rFonts w:ascii="Arial" w:hAnsi="Arial" w:cs="Arial"/>
                <w:sz w:val="20"/>
                <w:szCs w:val="20"/>
              </w:rPr>
              <w:t>Pregão Eletrônico SRP nº 002/2026</w:t>
            </w:r>
          </w:p>
        </w:tc>
        <w:tc>
          <w:tcPr>
            <w:tcW w:w="2188" w:type="dxa"/>
          </w:tcPr>
          <w:p w14:paraId="70AF1D09" w14:textId="5BC3E0B0" w:rsidR="008F74C6" w:rsidRPr="002E6E24" w:rsidRDefault="008F74C6" w:rsidP="008F74C6">
            <w:pPr>
              <w:jc w:val="center"/>
              <w:rPr>
                <w:rFonts w:ascii="Arial" w:hAnsi="Arial" w:cs="Arial"/>
                <w:sz w:val="20"/>
                <w:szCs w:val="20"/>
              </w:rPr>
            </w:pPr>
            <w:r>
              <w:rPr>
                <w:rFonts w:ascii="Arial" w:hAnsi="Arial" w:cs="Arial"/>
                <w:sz w:val="20"/>
                <w:szCs w:val="20"/>
              </w:rPr>
              <w:t>Ata nº 005/2026</w:t>
            </w:r>
          </w:p>
        </w:tc>
        <w:tc>
          <w:tcPr>
            <w:tcW w:w="2676" w:type="dxa"/>
          </w:tcPr>
          <w:p w14:paraId="08F9D0DE" w14:textId="2DB304E2" w:rsidR="008F74C6" w:rsidRPr="002E6E24" w:rsidRDefault="008F74C6" w:rsidP="008F74C6">
            <w:pPr>
              <w:jc w:val="center"/>
              <w:rPr>
                <w:rFonts w:ascii="Arial" w:hAnsi="Arial" w:cs="Arial"/>
                <w:sz w:val="20"/>
                <w:szCs w:val="20"/>
              </w:rPr>
            </w:pPr>
            <w:r>
              <w:rPr>
                <w:rFonts w:ascii="Arial" w:hAnsi="Arial" w:cs="Arial"/>
                <w:sz w:val="20"/>
                <w:szCs w:val="20"/>
              </w:rPr>
              <w:t>TREVENZA SOLUÇÕES LTDA - ME</w:t>
            </w:r>
          </w:p>
        </w:tc>
        <w:tc>
          <w:tcPr>
            <w:tcW w:w="3686" w:type="dxa"/>
          </w:tcPr>
          <w:p w14:paraId="72CE8C05" w14:textId="282ECF53" w:rsidR="008F74C6" w:rsidRPr="005300E9" w:rsidRDefault="008F74C6" w:rsidP="008F74C6">
            <w:pPr>
              <w:jc w:val="both"/>
              <w:rPr>
                <w:rFonts w:ascii="Arial" w:hAnsi="Arial" w:cs="Arial"/>
                <w:sz w:val="20"/>
                <w:szCs w:val="20"/>
              </w:rPr>
            </w:pPr>
            <w:r>
              <w:rPr>
                <w:rFonts w:ascii="Arial" w:hAnsi="Arial" w:cs="Arial"/>
                <w:sz w:val="20"/>
                <w:szCs w:val="20"/>
              </w:rPr>
              <w:t>Registro de Preços para futura e eventual aquisição de materiais esportivos de diversas modalidades, a fim de atender às demandas contínuas das ações, projetos e eventos esportivos promovidos pela Secretaria Municipal de Esportes.</w:t>
            </w:r>
          </w:p>
        </w:tc>
        <w:tc>
          <w:tcPr>
            <w:tcW w:w="2693" w:type="dxa"/>
          </w:tcPr>
          <w:p w14:paraId="78DE7E92" w14:textId="41A2728D" w:rsidR="008F74C6" w:rsidRDefault="008F74C6" w:rsidP="008F74C6">
            <w:pPr>
              <w:jc w:val="center"/>
              <w:rPr>
                <w:rFonts w:ascii="Arial" w:hAnsi="Arial" w:cs="Arial"/>
                <w:sz w:val="20"/>
                <w:szCs w:val="20"/>
              </w:rPr>
            </w:pPr>
            <w:r>
              <w:rPr>
                <w:rFonts w:ascii="Arial" w:hAnsi="Arial" w:cs="Arial"/>
                <w:sz w:val="20"/>
                <w:szCs w:val="20"/>
              </w:rPr>
              <w:t>-</w:t>
            </w:r>
          </w:p>
        </w:tc>
        <w:tc>
          <w:tcPr>
            <w:tcW w:w="1402" w:type="dxa"/>
          </w:tcPr>
          <w:p w14:paraId="0AAA9077" w14:textId="1B62E793"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5480607E" w14:textId="77777777" w:rsidTr="00604781">
        <w:trPr>
          <w:jc w:val="center"/>
        </w:trPr>
        <w:tc>
          <w:tcPr>
            <w:tcW w:w="2806" w:type="dxa"/>
          </w:tcPr>
          <w:p w14:paraId="120D76B2" w14:textId="1EC69A99" w:rsidR="008F74C6" w:rsidRPr="002E6E24" w:rsidRDefault="008F74C6" w:rsidP="008F74C6">
            <w:pPr>
              <w:jc w:val="center"/>
              <w:rPr>
                <w:rFonts w:ascii="Arial" w:hAnsi="Arial" w:cs="Arial"/>
                <w:sz w:val="20"/>
                <w:szCs w:val="20"/>
              </w:rPr>
            </w:pPr>
            <w:r>
              <w:rPr>
                <w:rFonts w:ascii="Arial" w:hAnsi="Arial" w:cs="Arial"/>
                <w:sz w:val="20"/>
                <w:szCs w:val="20"/>
              </w:rPr>
              <w:t>Pregão Eletrônico SRP nº 002/2026</w:t>
            </w:r>
          </w:p>
        </w:tc>
        <w:tc>
          <w:tcPr>
            <w:tcW w:w="2188" w:type="dxa"/>
          </w:tcPr>
          <w:p w14:paraId="298F336D" w14:textId="1713560D" w:rsidR="008F74C6" w:rsidRPr="002E6E24" w:rsidRDefault="008F74C6" w:rsidP="008F74C6">
            <w:pPr>
              <w:jc w:val="center"/>
              <w:rPr>
                <w:rFonts w:ascii="Arial" w:hAnsi="Arial" w:cs="Arial"/>
                <w:sz w:val="20"/>
                <w:szCs w:val="20"/>
              </w:rPr>
            </w:pPr>
            <w:r>
              <w:rPr>
                <w:rFonts w:ascii="Arial" w:hAnsi="Arial" w:cs="Arial"/>
                <w:sz w:val="20"/>
                <w:szCs w:val="20"/>
              </w:rPr>
              <w:t>Ata nº 006/2026</w:t>
            </w:r>
          </w:p>
        </w:tc>
        <w:tc>
          <w:tcPr>
            <w:tcW w:w="2676" w:type="dxa"/>
          </w:tcPr>
          <w:p w14:paraId="75B4AF3E" w14:textId="5BACD3A6" w:rsidR="008F74C6" w:rsidRPr="002E6E24" w:rsidRDefault="008F74C6" w:rsidP="008F74C6">
            <w:pPr>
              <w:jc w:val="center"/>
              <w:rPr>
                <w:rFonts w:ascii="Arial" w:hAnsi="Arial" w:cs="Arial"/>
                <w:sz w:val="20"/>
                <w:szCs w:val="20"/>
              </w:rPr>
            </w:pPr>
            <w:r>
              <w:rPr>
                <w:rFonts w:ascii="Arial" w:hAnsi="Arial" w:cs="Arial"/>
                <w:sz w:val="20"/>
                <w:szCs w:val="20"/>
              </w:rPr>
              <w:t xml:space="preserve">C A DOS SANTOS LTDA – EPP </w:t>
            </w:r>
          </w:p>
        </w:tc>
        <w:tc>
          <w:tcPr>
            <w:tcW w:w="3686" w:type="dxa"/>
          </w:tcPr>
          <w:p w14:paraId="2FB3C4C7" w14:textId="26D45AAD" w:rsidR="008F74C6" w:rsidRPr="005300E9" w:rsidRDefault="008F74C6" w:rsidP="008F74C6">
            <w:pPr>
              <w:jc w:val="both"/>
              <w:rPr>
                <w:rFonts w:ascii="Arial" w:hAnsi="Arial" w:cs="Arial"/>
                <w:sz w:val="20"/>
                <w:szCs w:val="20"/>
              </w:rPr>
            </w:pPr>
            <w:r>
              <w:rPr>
                <w:rFonts w:ascii="Arial" w:hAnsi="Arial" w:cs="Arial"/>
                <w:sz w:val="20"/>
                <w:szCs w:val="20"/>
              </w:rPr>
              <w:t>Registro de Preços para futura e eventual aquisição de materiais esportivos de diversas modalidades, a fim de atender às demandas contínuas das ações, projetos e eventos esportivos promovidos pela Secretaria Municipal de Esportes.</w:t>
            </w:r>
          </w:p>
        </w:tc>
        <w:tc>
          <w:tcPr>
            <w:tcW w:w="2693" w:type="dxa"/>
          </w:tcPr>
          <w:p w14:paraId="1E90C576" w14:textId="033FCC71" w:rsidR="008F74C6" w:rsidRDefault="008F74C6" w:rsidP="008F74C6">
            <w:pPr>
              <w:jc w:val="center"/>
              <w:rPr>
                <w:rFonts w:ascii="Arial" w:hAnsi="Arial" w:cs="Arial"/>
                <w:sz w:val="20"/>
                <w:szCs w:val="20"/>
              </w:rPr>
            </w:pPr>
            <w:r>
              <w:rPr>
                <w:rFonts w:ascii="Arial" w:hAnsi="Arial" w:cs="Arial"/>
                <w:sz w:val="20"/>
                <w:szCs w:val="20"/>
              </w:rPr>
              <w:t>-</w:t>
            </w:r>
          </w:p>
        </w:tc>
        <w:tc>
          <w:tcPr>
            <w:tcW w:w="1402" w:type="dxa"/>
          </w:tcPr>
          <w:p w14:paraId="32F3F811" w14:textId="0096EC81" w:rsidR="008F74C6" w:rsidRDefault="008F74C6" w:rsidP="008F74C6">
            <w:pPr>
              <w:jc w:val="center"/>
              <w:rPr>
                <w:rFonts w:ascii="Arial" w:hAnsi="Arial" w:cs="Arial"/>
                <w:sz w:val="20"/>
                <w:szCs w:val="20"/>
              </w:rPr>
            </w:pPr>
            <w:r>
              <w:rPr>
                <w:rFonts w:ascii="Arial" w:hAnsi="Arial" w:cs="Arial"/>
                <w:sz w:val="20"/>
                <w:szCs w:val="20"/>
              </w:rPr>
              <w:t>Vigente</w:t>
            </w:r>
          </w:p>
        </w:tc>
      </w:tr>
    </w:tbl>
    <w:p w14:paraId="6F2129C2" w14:textId="77777777" w:rsidR="00BC11BC" w:rsidRDefault="00BC11BC" w:rsidP="00BC11BC">
      <w:pPr>
        <w:rPr>
          <w:rFonts w:ascii="Arial" w:hAnsi="Arial" w:cs="Arial"/>
          <w:b/>
          <w:bCs/>
          <w:color w:val="000000"/>
          <w:sz w:val="20"/>
          <w:szCs w:val="20"/>
        </w:rPr>
      </w:pPr>
    </w:p>
    <w:p w14:paraId="052A864A" w14:textId="3299527D" w:rsidR="002E6E24" w:rsidRPr="002E6E24" w:rsidRDefault="002E6E24" w:rsidP="002E6E24">
      <w:pPr>
        <w:jc w:val="center"/>
        <w:rPr>
          <w:rFonts w:ascii="Arial" w:hAnsi="Arial" w:cs="Arial"/>
          <w:b/>
          <w:bCs/>
          <w:color w:val="000000"/>
          <w:sz w:val="20"/>
          <w:szCs w:val="20"/>
        </w:rPr>
      </w:pPr>
      <w:r w:rsidRPr="002E6E24">
        <w:rPr>
          <w:rFonts w:ascii="Arial" w:hAnsi="Arial" w:cs="Arial"/>
          <w:b/>
          <w:bCs/>
          <w:color w:val="000000"/>
          <w:sz w:val="20"/>
          <w:szCs w:val="20"/>
        </w:rPr>
        <w:t xml:space="preserve">FISCAIS DE ADITIVOS DA PREFEITURA MUNICIPAL DE PORTO DA FOLHA/SE – </w:t>
      </w:r>
      <w:r w:rsidR="00EB4FD4">
        <w:rPr>
          <w:rFonts w:ascii="Arial" w:hAnsi="Arial" w:cs="Arial"/>
          <w:b/>
          <w:bCs/>
          <w:color w:val="000000"/>
          <w:sz w:val="20"/>
          <w:szCs w:val="20"/>
        </w:rPr>
        <w:t>FEVEREIRO</w:t>
      </w:r>
      <w:r w:rsidRPr="002E6E24">
        <w:rPr>
          <w:rFonts w:ascii="Arial" w:hAnsi="Arial" w:cs="Arial"/>
          <w:b/>
          <w:bCs/>
          <w:color w:val="000000"/>
          <w:sz w:val="20"/>
          <w:szCs w:val="20"/>
        </w:rPr>
        <w:t xml:space="preserve"> DE 2026</w:t>
      </w:r>
    </w:p>
    <w:tbl>
      <w:tblPr>
        <w:tblStyle w:val="Tabelacomgrade"/>
        <w:tblW w:w="15451" w:type="dxa"/>
        <w:tblInd w:w="-601" w:type="dxa"/>
        <w:tblLook w:val="04A0" w:firstRow="1" w:lastRow="0" w:firstColumn="1" w:lastColumn="0" w:noHBand="0" w:noVBand="1"/>
      </w:tblPr>
      <w:tblGrid>
        <w:gridCol w:w="2552"/>
        <w:gridCol w:w="2977"/>
        <w:gridCol w:w="3827"/>
        <w:gridCol w:w="2977"/>
        <w:gridCol w:w="1701"/>
        <w:gridCol w:w="1417"/>
      </w:tblGrid>
      <w:tr w:rsidR="002E6E24" w:rsidRPr="002E6E24" w14:paraId="65F550C5" w14:textId="77777777" w:rsidTr="00CC72B2">
        <w:tc>
          <w:tcPr>
            <w:tcW w:w="2552" w:type="dxa"/>
            <w:shd w:val="clear" w:color="auto" w:fill="E7E6E6" w:themeFill="background2"/>
          </w:tcPr>
          <w:p w14:paraId="4B6E86AB" w14:textId="729AA722" w:rsidR="002E6E24" w:rsidRPr="002E6E24" w:rsidRDefault="002E6E24" w:rsidP="005C5196">
            <w:pPr>
              <w:jc w:val="center"/>
              <w:rPr>
                <w:rFonts w:ascii="Arial" w:hAnsi="Arial" w:cs="Arial"/>
                <w:sz w:val="20"/>
                <w:szCs w:val="20"/>
              </w:rPr>
            </w:pPr>
            <w:r w:rsidRPr="002E6E24">
              <w:rPr>
                <w:rFonts w:ascii="Arial" w:hAnsi="Arial" w:cs="Arial"/>
                <w:sz w:val="20"/>
                <w:szCs w:val="20"/>
              </w:rPr>
              <w:t>ADITIVO</w:t>
            </w:r>
          </w:p>
        </w:tc>
        <w:tc>
          <w:tcPr>
            <w:tcW w:w="2977" w:type="dxa"/>
            <w:shd w:val="clear" w:color="auto" w:fill="E7E6E6" w:themeFill="background2"/>
          </w:tcPr>
          <w:p w14:paraId="6A313A64" w14:textId="77777777" w:rsidR="002E6E24" w:rsidRPr="002E6E24" w:rsidRDefault="002E6E24" w:rsidP="005C5196">
            <w:pPr>
              <w:jc w:val="center"/>
              <w:rPr>
                <w:rFonts w:ascii="Arial" w:hAnsi="Arial" w:cs="Arial"/>
                <w:sz w:val="20"/>
                <w:szCs w:val="20"/>
              </w:rPr>
            </w:pPr>
            <w:r w:rsidRPr="002E6E24">
              <w:rPr>
                <w:rFonts w:ascii="Arial" w:hAnsi="Arial" w:cs="Arial"/>
                <w:sz w:val="20"/>
                <w:szCs w:val="20"/>
              </w:rPr>
              <w:t>CONTRATADO</w:t>
            </w:r>
          </w:p>
        </w:tc>
        <w:tc>
          <w:tcPr>
            <w:tcW w:w="3827" w:type="dxa"/>
            <w:shd w:val="clear" w:color="auto" w:fill="E7E6E6" w:themeFill="background2"/>
          </w:tcPr>
          <w:p w14:paraId="7D99FA39" w14:textId="77777777" w:rsidR="002E6E24" w:rsidRPr="002E6E24" w:rsidRDefault="002E6E24" w:rsidP="005C5196">
            <w:pPr>
              <w:jc w:val="center"/>
              <w:rPr>
                <w:rFonts w:ascii="Arial" w:hAnsi="Arial" w:cs="Arial"/>
                <w:sz w:val="20"/>
                <w:szCs w:val="20"/>
              </w:rPr>
            </w:pPr>
            <w:r w:rsidRPr="002E6E24">
              <w:rPr>
                <w:rFonts w:ascii="Arial" w:hAnsi="Arial" w:cs="Arial"/>
                <w:sz w:val="20"/>
                <w:szCs w:val="20"/>
              </w:rPr>
              <w:t>OBJETO</w:t>
            </w:r>
          </w:p>
        </w:tc>
        <w:tc>
          <w:tcPr>
            <w:tcW w:w="2977" w:type="dxa"/>
            <w:shd w:val="clear" w:color="auto" w:fill="E7E6E6" w:themeFill="background2"/>
          </w:tcPr>
          <w:p w14:paraId="17214C21" w14:textId="77777777" w:rsidR="002E6E24" w:rsidRPr="002E6E24" w:rsidRDefault="002E6E24" w:rsidP="005C5196">
            <w:pPr>
              <w:jc w:val="center"/>
              <w:rPr>
                <w:rFonts w:ascii="Arial" w:hAnsi="Arial" w:cs="Arial"/>
                <w:sz w:val="20"/>
                <w:szCs w:val="20"/>
              </w:rPr>
            </w:pPr>
            <w:r w:rsidRPr="002E6E24">
              <w:rPr>
                <w:rFonts w:ascii="Arial" w:hAnsi="Arial" w:cs="Arial"/>
                <w:sz w:val="20"/>
                <w:szCs w:val="20"/>
              </w:rPr>
              <w:t>FISCAL</w:t>
            </w:r>
          </w:p>
        </w:tc>
        <w:tc>
          <w:tcPr>
            <w:tcW w:w="1701" w:type="dxa"/>
            <w:shd w:val="clear" w:color="auto" w:fill="E7E6E6" w:themeFill="background2"/>
          </w:tcPr>
          <w:p w14:paraId="7372455C" w14:textId="77777777" w:rsidR="002E6E24" w:rsidRPr="002E6E24" w:rsidRDefault="002E6E24" w:rsidP="005C5196">
            <w:pPr>
              <w:jc w:val="center"/>
              <w:rPr>
                <w:rFonts w:ascii="Arial" w:hAnsi="Arial" w:cs="Arial"/>
                <w:sz w:val="20"/>
                <w:szCs w:val="20"/>
              </w:rPr>
            </w:pPr>
            <w:r w:rsidRPr="002E6E24">
              <w:rPr>
                <w:rFonts w:ascii="Arial" w:hAnsi="Arial" w:cs="Arial"/>
                <w:sz w:val="20"/>
                <w:szCs w:val="20"/>
              </w:rPr>
              <w:t>DATA</w:t>
            </w:r>
          </w:p>
        </w:tc>
        <w:tc>
          <w:tcPr>
            <w:tcW w:w="1417" w:type="dxa"/>
            <w:shd w:val="clear" w:color="auto" w:fill="E7E6E6" w:themeFill="background2"/>
          </w:tcPr>
          <w:p w14:paraId="01DBBD2E" w14:textId="77777777" w:rsidR="002E6E24" w:rsidRPr="002E6E24" w:rsidRDefault="002E6E24" w:rsidP="005C5196">
            <w:pPr>
              <w:jc w:val="center"/>
              <w:rPr>
                <w:rFonts w:ascii="Arial" w:hAnsi="Arial" w:cs="Arial"/>
                <w:sz w:val="20"/>
                <w:szCs w:val="20"/>
              </w:rPr>
            </w:pPr>
            <w:r w:rsidRPr="002E6E24">
              <w:rPr>
                <w:rFonts w:ascii="Arial" w:hAnsi="Arial" w:cs="Arial"/>
                <w:sz w:val="20"/>
                <w:szCs w:val="20"/>
              </w:rPr>
              <w:t>SITUAÇÃO</w:t>
            </w:r>
          </w:p>
        </w:tc>
      </w:tr>
      <w:tr w:rsidR="00EB4FD4" w:rsidRPr="002E6E24" w14:paraId="1B04BB3E" w14:textId="77777777" w:rsidTr="00CC72B2">
        <w:tc>
          <w:tcPr>
            <w:tcW w:w="2552" w:type="dxa"/>
          </w:tcPr>
          <w:p w14:paraId="3237C49E" w14:textId="305C8E3B" w:rsidR="00EB4FD4" w:rsidRPr="002E6E24" w:rsidRDefault="00EB4FD4" w:rsidP="005C5196">
            <w:pPr>
              <w:jc w:val="center"/>
              <w:rPr>
                <w:rFonts w:ascii="Arial" w:hAnsi="Arial" w:cs="Arial"/>
                <w:sz w:val="20"/>
                <w:szCs w:val="20"/>
              </w:rPr>
            </w:pPr>
            <w:r>
              <w:rPr>
                <w:rFonts w:ascii="Arial" w:hAnsi="Arial" w:cs="Arial"/>
                <w:sz w:val="20"/>
                <w:szCs w:val="20"/>
              </w:rPr>
              <w:t>1º Aditivo de Prorrogação ao Contrato nº 011/2025</w:t>
            </w:r>
          </w:p>
        </w:tc>
        <w:tc>
          <w:tcPr>
            <w:tcW w:w="2977" w:type="dxa"/>
          </w:tcPr>
          <w:p w14:paraId="207EBF70" w14:textId="632C7E92" w:rsidR="00EB4FD4" w:rsidRPr="002E6E24" w:rsidRDefault="00EB4FD4" w:rsidP="005C5196">
            <w:pPr>
              <w:jc w:val="center"/>
              <w:rPr>
                <w:rFonts w:ascii="Arial" w:hAnsi="Arial" w:cs="Arial"/>
                <w:sz w:val="20"/>
                <w:szCs w:val="20"/>
              </w:rPr>
            </w:pPr>
            <w:r>
              <w:rPr>
                <w:rFonts w:ascii="Arial" w:hAnsi="Arial" w:cs="Arial"/>
                <w:sz w:val="20"/>
                <w:szCs w:val="20"/>
              </w:rPr>
              <w:t>R2 GESTÃO PÚBLICA LTDA</w:t>
            </w:r>
          </w:p>
        </w:tc>
        <w:tc>
          <w:tcPr>
            <w:tcW w:w="3827" w:type="dxa"/>
          </w:tcPr>
          <w:p w14:paraId="3982DD97" w14:textId="3510DFD9" w:rsidR="00EB4FD4" w:rsidRPr="002E6E24" w:rsidRDefault="00EB4FD4" w:rsidP="00EB4FD4">
            <w:pPr>
              <w:jc w:val="both"/>
              <w:rPr>
                <w:rFonts w:ascii="Arial" w:hAnsi="Arial" w:cs="Arial"/>
                <w:sz w:val="20"/>
                <w:szCs w:val="20"/>
              </w:rPr>
            </w:pPr>
            <w:r>
              <w:rPr>
                <w:rFonts w:ascii="Arial" w:hAnsi="Arial" w:cs="Arial"/>
                <w:sz w:val="20"/>
                <w:szCs w:val="20"/>
              </w:rPr>
              <w:t>Prestação de serviços específicos da engenharia e medicina do trabalho no que tange a gestão em Segurança de Saúde do Trabalho – SST, com ênfase nos eventos de envio obrigatório ao e-Social</w:t>
            </w:r>
            <w:r w:rsidR="003B1D6A">
              <w:rPr>
                <w:rFonts w:ascii="Arial" w:hAnsi="Arial" w:cs="Arial"/>
                <w:sz w:val="20"/>
                <w:szCs w:val="20"/>
              </w:rPr>
              <w:t>.</w:t>
            </w:r>
          </w:p>
        </w:tc>
        <w:tc>
          <w:tcPr>
            <w:tcW w:w="2977" w:type="dxa"/>
          </w:tcPr>
          <w:p w14:paraId="6C7BC2A5" w14:textId="035AC25F" w:rsidR="00EB4FD4" w:rsidRPr="002E6E24" w:rsidRDefault="008F74C6" w:rsidP="005C5196">
            <w:pPr>
              <w:jc w:val="center"/>
              <w:rPr>
                <w:rFonts w:ascii="Arial" w:hAnsi="Arial" w:cs="Arial"/>
                <w:sz w:val="20"/>
                <w:szCs w:val="20"/>
              </w:rPr>
            </w:pPr>
            <w:r>
              <w:rPr>
                <w:rFonts w:ascii="Arial" w:hAnsi="Arial" w:cs="Arial"/>
                <w:sz w:val="20"/>
                <w:szCs w:val="20"/>
              </w:rPr>
              <w:t>Stênio Filipe de Oliveira Santos</w:t>
            </w:r>
          </w:p>
        </w:tc>
        <w:tc>
          <w:tcPr>
            <w:tcW w:w="1701" w:type="dxa"/>
          </w:tcPr>
          <w:p w14:paraId="62E71725" w14:textId="4828BF24" w:rsidR="00EB4FD4" w:rsidRPr="002E6E24" w:rsidRDefault="00CC72B2" w:rsidP="005C5196">
            <w:pPr>
              <w:jc w:val="center"/>
              <w:rPr>
                <w:rFonts w:ascii="Arial" w:hAnsi="Arial" w:cs="Arial"/>
                <w:sz w:val="20"/>
                <w:szCs w:val="20"/>
              </w:rPr>
            </w:pPr>
            <w:r>
              <w:rPr>
                <w:rFonts w:ascii="Arial" w:hAnsi="Arial" w:cs="Arial"/>
                <w:sz w:val="20"/>
                <w:szCs w:val="20"/>
              </w:rPr>
              <w:t>02/02/2026</w:t>
            </w:r>
          </w:p>
        </w:tc>
        <w:tc>
          <w:tcPr>
            <w:tcW w:w="1417" w:type="dxa"/>
          </w:tcPr>
          <w:p w14:paraId="566FD329" w14:textId="1321F1A0" w:rsidR="00EB4FD4" w:rsidRPr="002E6E24" w:rsidRDefault="00CC72B2" w:rsidP="005C5196">
            <w:pPr>
              <w:jc w:val="center"/>
              <w:rPr>
                <w:rFonts w:ascii="Arial" w:hAnsi="Arial" w:cs="Arial"/>
                <w:sz w:val="20"/>
                <w:szCs w:val="20"/>
              </w:rPr>
            </w:pPr>
            <w:r>
              <w:rPr>
                <w:rFonts w:ascii="Arial" w:hAnsi="Arial" w:cs="Arial"/>
                <w:sz w:val="20"/>
                <w:szCs w:val="20"/>
              </w:rPr>
              <w:t>Vigente</w:t>
            </w:r>
          </w:p>
        </w:tc>
      </w:tr>
      <w:tr w:rsidR="00CC72B2" w:rsidRPr="002E6E24" w14:paraId="03CEC8D5" w14:textId="77777777" w:rsidTr="00CC72B2">
        <w:tc>
          <w:tcPr>
            <w:tcW w:w="2552" w:type="dxa"/>
          </w:tcPr>
          <w:p w14:paraId="2455F6F7" w14:textId="2F66A3AF" w:rsidR="00CC72B2" w:rsidRPr="002E6E24" w:rsidRDefault="00CC72B2" w:rsidP="00CC72B2">
            <w:pPr>
              <w:jc w:val="center"/>
              <w:rPr>
                <w:rFonts w:ascii="Arial" w:hAnsi="Arial" w:cs="Arial"/>
                <w:sz w:val="20"/>
                <w:szCs w:val="20"/>
              </w:rPr>
            </w:pPr>
            <w:r>
              <w:rPr>
                <w:rFonts w:ascii="Arial" w:hAnsi="Arial" w:cs="Arial"/>
                <w:sz w:val="20"/>
                <w:szCs w:val="20"/>
              </w:rPr>
              <w:t xml:space="preserve">1º Aditivo de Prorrogação </w:t>
            </w:r>
            <w:r>
              <w:rPr>
                <w:rFonts w:ascii="Arial" w:hAnsi="Arial" w:cs="Arial"/>
                <w:sz w:val="20"/>
                <w:szCs w:val="20"/>
              </w:rPr>
              <w:lastRenderedPageBreak/>
              <w:t>ao Contrato nº 012/2025</w:t>
            </w:r>
          </w:p>
        </w:tc>
        <w:tc>
          <w:tcPr>
            <w:tcW w:w="2977" w:type="dxa"/>
          </w:tcPr>
          <w:p w14:paraId="10F01702" w14:textId="11CD39C6" w:rsidR="00CC72B2" w:rsidRPr="002E6E24" w:rsidRDefault="00CC72B2" w:rsidP="00CC72B2">
            <w:pPr>
              <w:jc w:val="center"/>
              <w:rPr>
                <w:rFonts w:ascii="Arial" w:hAnsi="Arial" w:cs="Arial"/>
                <w:sz w:val="20"/>
                <w:szCs w:val="20"/>
              </w:rPr>
            </w:pPr>
            <w:r>
              <w:rPr>
                <w:rFonts w:ascii="Arial" w:hAnsi="Arial" w:cs="Arial"/>
                <w:sz w:val="20"/>
                <w:szCs w:val="20"/>
              </w:rPr>
              <w:lastRenderedPageBreak/>
              <w:t>CLÉCIO GOMES PODROSO</w:t>
            </w:r>
          </w:p>
        </w:tc>
        <w:tc>
          <w:tcPr>
            <w:tcW w:w="3827" w:type="dxa"/>
          </w:tcPr>
          <w:p w14:paraId="65AF60D2" w14:textId="5A604014" w:rsidR="00CC72B2" w:rsidRPr="002E6E24" w:rsidRDefault="00CC72B2" w:rsidP="00CC72B2">
            <w:pPr>
              <w:jc w:val="both"/>
              <w:rPr>
                <w:rFonts w:ascii="Arial" w:hAnsi="Arial" w:cs="Arial"/>
                <w:sz w:val="20"/>
                <w:szCs w:val="20"/>
              </w:rPr>
            </w:pPr>
            <w:r>
              <w:rPr>
                <w:rFonts w:ascii="Arial" w:hAnsi="Arial" w:cs="Arial"/>
                <w:sz w:val="20"/>
                <w:szCs w:val="20"/>
              </w:rPr>
              <w:t xml:space="preserve">Locação de imóvel rural destinado ao </w:t>
            </w:r>
            <w:r>
              <w:rPr>
                <w:rFonts w:ascii="Arial" w:hAnsi="Arial" w:cs="Arial"/>
                <w:sz w:val="20"/>
                <w:szCs w:val="20"/>
              </w:rPr>
              <w:lastRenderedPageBreak/>
              <w:t>funcionamento para apreensão de animais localizado na Travessa das Onças, medindo 21 tarefas, toda cercada com estaca de madeira e arame farpado, neste Município.</w:t>
            </w:r>
          </w:p>
        </w:tc>
        <w:tc>
          <w:tcPr>
            <w:tcW w:w="2977" w:type="dxa"/>
          </w:tcPr>
          <w:p w14:paraId="142241DE" w14:textId="1EECCA78" w:rsidR="00CC72B2" w:rsidRPr="002E6E24" w:rsidRDefault="008F74C6" w:rsidP="00CC72B2">
            <w:pPr>
              <w:jc w:val="center"/>
              <w:rPr>
                <w:rFonts w:ascii="Arial" w:hAnsi="Arial" w:cs="Arial"/>
                <w:sz w:val="20"/>
                <w:szCs w:val="20"/>
              </w:rPr>
            </w:pPr>
            <w:r>
              <w:rPr>
                <w:rFonts w:ascii="Arial" w:hAnsi="Arial" w:cs="Arial"/>
                <w:sz w:val="20"/>
                <w:szCs w:val="20"/>
              </w:rPr>
              <w:lastRenderedPageBreak/>
              <w:t>Valdemir Pereira Lima</w:t>
            </w:r>
          </w:p>
        </w:tc>
        <w:tc>
          <w:tcPr>
            <w:tcW w:w="1701" w:type="dxa"/>
          </w:tcPr>
          <w:p w14:paraId="01459281" w14:textId="7BC97989" w:rsidR="00CC72B2" w:rsidRPr="002E6E24" w:rsidRDefault="00CC72B2" w:rsidP="00CC72B2">
            <w:pPr>
              <w:jc w:val="center"/>
              <w:rPr>
                <w:rFonts w:ascii="Arial" w:hAnsi="Arial" w:cs="Arial"/>
                <w:sz w:val="20"/>
                <w:szCs w:val="20"/>
              </w:rPr>
            </w:pPr>
            <w:r>
              <w:rPr>
                <w:rFonts w:ascii="Arial" w:hAnsi="Arial" w:cs="Arial"/>
                <w:sz w:val="20"/>
                <w:szCs w:val="20"/>
              </w:rPr>
              <w:t>02/02/2026</w:t>
            </w:r>
          </w:p>
        </w:tc>
        <w:tc>
          <w:tcPr>
            <w:tcW w:w="1417" w:type="dxa"/>
          </w:tcPr>
          <w:p w14:paraId="651222D2" w14:textId="7B4871E1" w:rsidR="00CC72B2" w:rsidRPr="002E6E24" w:rsidRDefault="00CC72B2" w:rsidP="00CC72B2">
            <w:pPr>
              <w:jc w:val="center"/>
              <w:rPr>
                <w:rFonts w:ascii="Arial" w:hAnsi="Arial" w:cs="Arial"/>
                <w:sz w:val="20"/>
                <w:szCs w:val="20"/>
              </w:rPr>
            </w:pPr>
            <w:r>
              <w:rPr>
                <w:rFonts w:ascii="Arial" w:hAnsi="Arial" w:cs="Arial"/>
                <w:sz w:val="20"/>
                <w:szCs w:val="20"/>
              </w:rPr>
              <w:t>Vigente</w:t>
            </w:r>
          </w:p>
        </w:tc>
      </w:tr>
      <w:tr w:rsidR="003362FA" w:rsidRPr="002E6E24" w14:paraId="330C355B" w14:textId="77777777" w:rsidTr="00CC72B2">
        <w:tc>
          <w:tcPr>
            <w:tcW w:w="2552" w:type="dxa"/>
          </w:tcPr>
          <w:p w14:paraId="2662C809" w14:textId="7D7045BA" w:rsidR="003362FA" w:rsidRPr="002E6E24" w:rsidRDefault="003362FA" w:rsidP="003362FA">
            <w:pPr>
              <w:jc w:val="center"/>
              <w:rPr>
                <w:rFonts w:ascii="Arial" w:hAnsi="Arial" w:cs="Arial"/>
                <w:sz w:val="20"/>
                <w:szCs w:val="20"/>
              </w:rPr>
            </w:pPr>
            <w:r>
              <w:rPr>
                <w:rFonts w:ascii="Arial" w:hAnsi="Arial" w:cs="Arial"/>
                <w:sz w:val="20"/>
                <w:szCs w:val="20"/>
              </w:rPr>
              <w:t>1º Aditivo de Prorrogação ao Contrato nº 013/2025</w:t>
            </w:r>
          </w:p>
        </w:tc>
        <w:tc>
          <w:tcPr>
            <w:tcW w:w="2977" w:type="dxa"/>
          </w:tcPr>
          <w:p w14:paraId="36A0D6C3" w14:textId="12B95930" w:rsidR="003362FA" w:rsidRPr="002E6E24" w:rsidRDefault="003362FA" w:rsidP="003362FA">
            <w:pPr>
              <w:jc w:val="center"/>
              <w:rPr>
                <w:rFonts w:ascii="Arial" w:hAnsi="Arial" w:cs="Arial"/>
                <w:sz w:val="20"/>
                <w:szCs w:val="20"/>
              </w:rPr>
            </w:pPr>
            <w:r>
              <w:rPr>
                <w:rFonts w:ascii="Arial" w:hAnsi="Arial" w:cs="Arial"/>
                <w:sz w:val="20"/>
                <w:szCs w:val="20"/>
              </w:rPr>
              <w:t>INEZ REZENDE DE MELO</w:t>
            </w:r>
          </w:p>
        </w:tc>
        <w:tc>
          <w:tcPr>
            <w:tcW w:w="3827" w:type="dxa"/>
          </w:tcPr>
          <w:p w14:paraId="535BDA58" w14:textId="7439E3D0" w:rsidR="003362FA" w:rsidRPr="002E6E24" w:rsidRDefault="003362FA" w:rsidP="003362FA">
            <w:pPr>
              <w:jc w:val="both"/>
              <w:rPr>
                <w:rFonts w:ascii="Arial" w:hAnsi="Arial" w:cs="Arial"/>
                <w:sz w:val="20"/>
                <w:szCs w:val="20"/>
              </w:rPr>
            </w:pPr>
            <w:r>
              <w:rPr>
                <w:rFonts w:ascii="Arial" w:hAnsi="Arial" w:cs="Arial"/>
                <w:sz w:val="20"/>
                <w:szCs w:val="20"/>
              </w:rPr>
              <w:t>Locação de imóvel para o funcionamento da Secretaria Municipal de Educação, situado na rua: Izabel Maria, nº 1078, neste Município.</w:t>
            </w:r>
          </w:p>
        </w:tc>
        <w:tc>
          <w:tcPr>
            <w:tcW w:w="2977" w:type="dxa"/>
          </w:tcPr>
          <w:p w14:paraId="05D44434" w14:textId="6CD7BF14" w:rsidR="003362FA" w:rsidRPr="002E6E24" w:rsidRDefault="008F74C6" w:rsidP="003362FA">
            <w:pPr>
              <w:jc w:val="center"/>
              <w:rPr>
                <w:rFonts w:ascii="Arial" w:hAnsi="Arial" w:cs="Arial"/>
                <w:sz w:val="20"/>
                <w:szCs w:val="20"/>
              </w:rPr>
            </w:pPr>
            <w:proofErr w:type="spellStart"/>
            <w:r>
              <w:rPr>
                <w:rFonts w:ascii="Arial" w:hAnsi="Arial" w:cs="Arial"/>
                <w:sz w:val="20"/>
                <w:szCs w:val="20"/>
              </w:rPr>
              <w:t>Tayany</w:t>
            </w:r>
            <w:proofErr w:type="spellEnd"/>
            <w:r>
              <w:rPr>
                <w:rFonts w:ascii="Arial" w:hAnsi="Arial" w:cs="Arial"/>
                <w:sz w:val="20"/>
                <w:szCs w:val="20"/>
              </w:rPr>
              <w:t xml:space="preserve"> Ferreira Rezende</w:t>
            </w:r>
          </w:p>
        </w:tc>
        <w:tc>
          <w:tcPr>
            <w:tcW w:w="1701" w:type="dxa"/>
          </w:tcPr>
          <w:p w14:paraId="3B493763" w14:textId="50382842" w:rsidR="003362FA" w:rsidRPr="002E6E24" w:rsidRDefault="003362FA" w:rsidP="003362FA">
            <w:pPr>
              <w:jc w:val="center"/>
              <w:rPr>
                <w:rFonts w:ascii="Arial" w:hAnsi="Arial" w:cs="Arial"/>
                <w:sz w:val="20"/>
                <w:szCs w:val="20"/>
              </w:rPr>
            </w:pPr>
            <w:r>
              <w:rPr>
                <w:rFonts w:ascii="Arial" w:hAnsi="Arial" w:cs="Arial"/>
                <w:sz w:val="20"/>
                <w:szCs w:val="20"/>
              </w:rPr>
              <w:t>02/02/2026</w:t>
            </w:r>
          </w:p>
        </w:tc>
        <w:tc>
          <w:tcPr>
            <w:tcW w:w="1417" w:type="dxa"/>
          </w:tcPr>
          <w:p w14:paraId="02DEA929" w14:textId="156D4BBD" w:rsidR="003362FA" w:rsidRPr="002E6E24" w:rsidRDefault="003362FA" w:rsidP="003362FA">
            <w:pPr>
              <w:jc w:val="center"/>
              <w:rPr>
                <w:rFonts w:ascii="Arial" w:hAnsi="Arial" w:cs="Arial"/>
                <w:sz w:val="20"/>
                <w:szCs w:val="20"/>
              </w:rPr>
            </w:pPr>
            <w:r>
              <w:rPr>
                <w:rFonts w:ascii="Arial" w:hAnsi="Arial" w:cs="Arial"/>
                <w:sz w:val="20"/>
                <w:szCs w:val="20"/>
              </w:rPr>
              <w:t>Vigente</w:t>
            </w:r>
          </w:p>
        </w:tc>
      </w:tr>
      <w:tr w:rsidR="008F74C6" w:rsidRPr="002E6E24" w14:paraId="757A5FA5" w14:textId="77777777" w:rsidTr="00CC72B2">
        <w:tc>
          <w:tcPr>
            <w:tcW w:w="2552" w:type="dxa"/>
          </w:tcPr>
          <w:p w14:paraId="50542218" w14:textId="39A70837" w:rsidR="008F74C6" w:rsidRPr="002E6E24" w:rsidRDefault="008F74C6" w:rsidP="008F74C6">
            <w:pPr>
              <w:jc w:val="center"/>
              <w:rPr>
                <w:rFonts w:ascii="Arial" w:hAnsi="Arial" w:cs="Arial"/>
                <w:sz w:val="20"/>
                <w:szCs w:val="20"/>
              </w:rPr>
            </w:pPr>
            <w:r>
              <w:rPr>
                <w:rFonts w:ascii="Arial" w:hAnsi="Arial" w:cs="Arial"/>
                <w:sz w:val="20"/>
                <w:szCs w:val="20"/>
              </w:rPr>
              <w:t>1º Aditivo de Prorrogação ao Contrato nº 014/2025</w:t>
            </w:r>
          </w:p>
        </w:tc>
        <w:tc>
          <w:tcPr>
            <w:tcW w:w="2977" w:type="dxa"/>
          </w:tcPr>
          <w:p w14:paraId="46ACE117" w14:textId="167F5A5A" w:rsidR="008F74C6" w:rsidRPr="002E6E24" w:rsidRDefault="008F74C6" w:rsidP="008F74C6">
            <w:pPr>
              <w:jc w:val="center"/>
              <w:rPr>
                <w:rFonts w:ascii="Arial" w:hAnsi="Arial" w:cs="Arial"/>
                <w:sz w:val="20"/>
                <w:szCs w:val="20"/>
              </w:rPr>
            </w:pPr>
            <w:r>
              <w:rPr>
                <w:rFonts w:ascii="Arial" w:hAnsi="Arial" w:cs="Arial"/>
                <w:sz w:val="20"/>
                <w:szCs w:val="20"/>
              </w:rPr>
              <w:t>JORGE ALBERTO SANTANA PORTO</w:t>
            </w:r>
          </w:p>
        </w:tc>
        <w:tc>
          <w:tcPr>
            <w:tcW w:w="3827" w:type="dxa"/>
          </w:tcPr>
          <w:p w14:paraId="7143F82F" w14:textId="2AC754C8" w:rsidR="008F74C6" w:rsidRPr="002E6E24" w:rsidRDefault="008F74C6" w:rsidP="008F74C6">
            <w:pPr>
              <w:jc w:val="both"/>
              <w:rPr>
                <w:rFonts w:ascii="Arial" w:hAnsi="Arial" w:cs="Arial"/>
                <w:sz w:val="20"/>
                <w:szCs w:val="20"/>
              </w:rPr>
            </w:pPr>
            <w:r>
              <w:rPr>
                <w:rFonts w:ascii="Arial" w:hAnsi="Arial" w:cs="Arial"/>
                <w:sz w:val="20"/>
                <w:szCs w:val="20"/>
              </w:rPr>
              <w:t xml:space="preserve">Locação de imóvel para o funcionamento dos Almoxarifados das Secretarias de Obras e da Educação, ambos situados no Bairro Santo Antônio, S/N, próximo ao povoado Lago Salgada, neste Município. </w:t>
            </w:r>
          </w:p>
        </w:tc>
        <w:tc>
          <w:tcPr>
            <w:tcW w:w="2977" w:type="dxa"/>
          </w:tcPr>
          <w:p w14:paraId="57951231" w14:textId="6EA34732" w:rsidR="008F74C6" w:rsidRPr="002E6E24" w:rsidRDefault="008F74C6" w:rsidP="008F74C6">
            <w:pPr>
              <w:jc w:val="center"/>
              <w:rPr>
                <w:rFonts w:ascii="Arial" w:hAnsi="Arial" w:cs="Arial"/>
                <w:sz w:val="20"/>
                <w:szCs w:val="20"/>
              </w:rPr>
            </w:pPr>
            <w:proofErr w:type="spellStart"/>
            <w:r>
              <w:rPr>
                <w:rFonts w:ascii="Arial" w:hAnsi="Arial" w:cs="Arial"/>
                <w:sz w:val="20"/>
                <w:szCs w:val="20"/>
              </w:rPr>
              <w:t>Tayany</w:t>
            </w:r>
            <w:proofErr w:type="spellEnd"/>
            <w:r>
              <w:rPr>
                <w:rFonts w:ascii="Arial" w:hAnsi="Arial" w:cs="Arial"/>
                <w:sz w:val="20"/>
                <w:szCs w:val="20"/>
              </w:rPr>
              <w:t xml:space="preserve"> Ferreira Rezende</w:t>
            </w:r>
          </w:p>
        </w:tc>
        <w:tc>
          <w:tcPr>
            <w:tcW w:w="1701" w:type="dxa"/>
          </w:tcPr>
          <w:p w14:paraId="0CE7CA08" w14:textId="538A8F62" w:rsidR="008F74C6" w:rsidRPr="002E6E24" w:rsidRDefault="008F74C6" w:rsidP="008F74C6">
            <w:pPr>
              <w:jc w:val="center"/>
              <w:rPr>
                <w:rFonts w:ascii="Arial" w:hAnsi="Arial" w:cs="Arial"/>
                <w:sz w:val="20"/>
                <w:szCs w:val="20"/>
              </w:rPr>
            </w:pPr>
            <w:r>
              <w:rPr>
                <w:rFonts w:ascii="Arial" w:hAnsi="Arial" w:cs="Arial"/>
                <w:sz w:val="20"/>
                <w:szCs w:val="20"/>
              </w:rPr>
              <w:t>02/02/2026</w:t>
            </w:r>
          </w:p>
        </w:tc>
        <w:tc>
          <w:tcPr>
            <w:tcW w:w="1417" w:type="dxa"/>
          </w:tcPr>
          <w:p w14:paraId="333E3B6C" w14:textId="05AB8091" w:rsidR="008F74C6" w:rsidRPr="002E6E24"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1ECD9001" w14:textId="77777777" w:rsidTr="00CC72B2">
        <w:tc>
          <w:tcPr>
            <w:tcW w:w="2552" w:type="dxa"/>
          </w:tcPr>
          <w:p w14:paraId="6106A081" w14:textId="0339C5FB" w:rsidR="008F74C6" w:rsidRDefault="008F74C6" w:rsidP="008F74C6">
            <w:pPr>
              <w:jc w:val="center"/>
              <w:rPr>
                <w:rFonts w:ascii="Arial" w:hAnsi="Arial" w:cs="Arial"/>
                <w:sz w:val="20"/>
                <w:szCs w:val="20"/>
              </w:rPr>
            </w:pPr>
            <w:r>
              <w:rPr>
                <w:rFonts w:ascii="Arial" w:hAnsi="Arial" w:cs="Arial"/>
                <w:sz w:val="20"/>
                <w:szCs w:val="20"/>
              </w:rPr>
              <w:t>1º Aditivo de Prorrogação ao Contrato nº 016/2025</w:t>
            </w:r>
          </w:p>
        </w:tc>
        <w:tc>
          <w:tcPr>
            <w:tcW w:w="2977" w:type="dxa"/>
          </w:tcPr>
          <w:p w14:paraId="56485405" w14:textId="0118C1F9" w:rsidR="008F74C6" w:rsidRDefault="008F74C6" w:rsidP="008F74C6">
            <w:pPr>
              <w:jc w:val="center"/>
              <w:rPr>
                <w:rFonts w:ascii="Arial" w:hAnsi="Arial" w:cs="Arial"/>
                <w:sz w:val="20"/>
                <w:szCs w:val="20"/>
              </w:rPr>
            </w:pPr>
            <w:r>
              <w:rPr>
                <w:rFonts w:ascii="Arial" w:hAnsi="Arial" w:cs="Arial"/>
                <w:sz w:val="20"/>
                <w:szCs w:val="20"/>
              </w:rPr>
              <w:t>ANDREYA SANTOS FARIAS</w:t>
            </w:r>
          </w:p>
        </w:tc>
        <w:tc>
          <w:tcPr>
            <w:tcW w:w="3827" w:type="dxa"/>
          </w:tcPr>
          <w:p w14:paraId="2FCC37E2" w14:textId="3C08B0D6" w:rsidR="008F74C6" w:rsidRDefault="008F74C6" w:rsidP="008F74C6">
            <w:pPr>
              <w:jc w:val="both"/>
              <w:rPr>
                <w:rFonts w:ascii="Arial" w:hAnsi="Arial" w:cs="Arial"/>
                <w:sz w:val="20"/>
                <w:szCs w:val="20"/>
              </w:rPr>
            </w:pPr>
            <w:r>
              <w:rPr>
                <w:rFonts w:ascii="Arial" w:hAnsi="Arial" w:cs="Arial"/>
                <w:sz w:val="20"/>
                <w:szCs w:val="20"/>
              </w:rPr>
              <w:t>Locação de imóvel para o funcionamento do Almoxarifado da Merenda Escolar da Secretaria Municipal de Educação, situado na Rua Cel. João Alves de Feitosa Franco, nº 123 (térreo), Bairro Centro, na cidade de Porto da Folha/SE.</w:t>
            </w:r>
          </w:p>
        </w:tc>
        <w:tc>
          <w:tcPr>
            <w:tcW w:w="2977" w:type="dxa"/>
          </w:tcPr>
          <w:p w14:paraId="48889A70" w14:textId="53EF1BD2" w:rsidR="008F74C6" w:rsidRDefault="008F74C6" w:rsidP="008F74C6">
            <w:pPr>
              <w:jc w:val="center"/>
              <w:rPr>
                <w:rFonts w:ascii="Arial" w:hAnsi="Arial" w:cs="Arial"/>
                <w:sz w:val="20"/>
                <w:szCs w:val="20"/>
              </w:rPr>
            </w:pPr>
            <w:r>
              <w:rPr>
                <w:rFonts w:ascii="Arial" w:hAnsi="Arial" w:cs="Arial"/>
                <w:sz w:val="20"/>
                <w:szCs w:val="20"/>
              </w:rPr>
              <w:t>Luciana Dias Feitosa</w:t>
            </w:r>
          </w:p>
        </w:tc>
        <w:tc>
          <w:tcPr>
            <w:tcW w:w="1701" w:type="dxa"/>
          </w:tcPr>
          <w:p w14:paraId="3B99A383" w14:textId="663741BE" w:rsidR="008F74C6" w:rsidRDefault="008F74C6" w:rsidP="008F74C6">
            <w:pPr>
              <w:jc w:val="center"/>
              <w:rPr>
                <w:rFonts w:ascii="Arial" w:hAnsi="Arial" w:cs="Arial"/>
                <w:sz w:val="20"/>
                <w:szCs w:val="20"/>
              </w:rPr>
            </w:pPr>
            <w:r>
              <w:rPr>
                <w:rFonts w:ascii="Arial" w:hAnsi="Arial" w:cs="Arial"/>
                <w:sz w:val="20"/>
                <w:szCs w:val="20"/>
              </w:rPr>
              <w:t>04/02/2026</w:t>
            </w:r>
          </w:p>
        </w:tc>
        <w:tc>
          <w:tcPr>
            <w:tcW w:w="1417" w:type="dxa"/>
          </w:tcPr>
          <w:p w14:paraId="1022B6DA" w14:textId="6F276F68" w:rsidR="008F74C6" w:rsidRDefault="008F74C6" w:rsidP="008F74C6">
            <w:pPr>
              <w:jc w:val="center"/>
              <w:rPr>
                <w:rFonts w:ascii="Arial" w:hAnsi="Arial" w:cs="Arial"/>
                <w:sz w:val="20"/>
                <w:szCs w:val="20"/>
              </w:rPr>
            </w:pPr>
            <w:r>
              <w:rPr>
                <w:rFonts w:ascii="Arial" w:hAnsi="Arial" w:cs="Arial"/>
                <w:sz w:val="20"/>
                <w:szCs w:val="20"/>
              </w:rPr>
              <w:t>Vigente</w:t>
            </w:r>
          </w:p>
        </w:tc>
      </w:tr>
      <w:tr w:rsidR="008F74C6" w:rsidRPr="002E6E24" w14:paraId="45FB7267" w14:textId="77777777" w:rsidTr="00CC72B2">
        <w:tc>
          <w:tcPr>
            <w:tcW w:w="2552" w:type="dxa"/>
          </w:tcPr>
          <w:p w14:paraId="7A242E30" w14:textId="091DA80C" w:rsidR="008F74C6" w:rsidRDefault="008F74C6" w:rsidP="008F74C6">
            <w:pPr>
              <w:jc w:val="center"/>
              <w:rPr>
                <w:rFonts w:ascii="Arial" w:hAnsi="Arial" w:cs="Arial"/>
                <w:sz w:val="20"/>
                <w:szCs w:val="20"/>
              </w:rPr>
            </w:pPr>
            <w:r>
              <w:rPr>
                <w:rFonts w:ascii="Arial" w:hAnsi="Arial" w:cs="Arial"/>
                <w:sz w:val="20"/>
                <w:szCs w:val="20"/>
              </w:rPr>
              <w:t>1º Aditivo de Prazo de Valor ao Contrato nº 017/2025</w:t>
            </w:r>
          </w:p>
        </w:tc>
        <w:tc>
          <w:tcPr>
            <w:tcW w:w="2977" w:type="dxa"/>
          </w:tcPr>
          <w:p w14:paraId="590CE22B" w14:textId="6E02BE6C" w:rsidR="008F74C6" w:rsidRDefault="008F74C6" w:rsidP="008F74C6">
            <w:pPr>
              <w:jc w:val="center"/>
              <w:rPr>
                <w:rFonts w:ascii="Arial" w:hAnsi="Arial" w:cs="Arial"/>
                <w:sz w:val="20"/>
                <w:szCs w:val="20"/>
              </w:rPr>
            </w:pPr>
            <w:r>
              <w:rPr>
                <w:rFonts w:ascii="Arial" w:hAnsi="Arial" w:cs="Arial"/>
                <w:sz w:val="20"/>
                <w:szCs w:val="20"/>
              </w:rPr>
              <w:t>ADVANCE LOCAÇÃO DE VEÍULOS E FRETAMENTOS LTDA</w:t>
            </w:r>
          </w:p>
        </w:tc>
        <w:tc>
          <w:tcPr>
            <w:tcW w:w="3827" w:type="dxa"/>
          </w:tcPr>
          <w:p w14:paraId="5E4D79D7" w14:textId="7291388D" w:rsidR="008F74C6" w:rsidRDefault="008F74C6" w:rsidP="008F74C6">
            <w:pPr>
              <w:jc w:val="both"/>
              <w:rPr>
                <w:rFonts w:ascii="Arial" w:hAnsi="Arial" w:cs="Arial"/>
                <w:sz w:val="20"/>
                <w:szCs w:val="20"/>
              </w:rPr>
            </w:pPr>
            <w:r>
              <w:rPr>
                <w:rFonts w:ascii="Arial" w:hAnsi="Arial" w:cs="Arial"/>
                <w:sz w:val="20"/>
                <w:szCs w:val="20"/>
              </w:rPr>
              <w:t>Contratação de empresa para locação de veículos para o uso da Secretaria Municipal de Educação de Porto da Folha/SE.</w:t>
            </w:r>
          </w:p>
        </w:tc>
        <w:tc>
          <w:tcPr>
            <w:tcW w:w="2977" w:type="dxa"/>
          </w:tcPr>
          <w:p w14:paraId="5D480E5C" w14:textId="6ED22F26" w:rsidR="008F74C6" w:rsidRDefault="008F74C6" w:rsidP="008F74C6">
            <w:pPr>
              <w:jc w:val="center"/>
              <w:rPr>
                <w:rFonts w:ascii="Arial" w:hAnsi="Arial" w:cs="Arial"/>
                <w:sz w:val="20"/>
                <w:szCs w:val="20"/>
              </w:rPr>
            </w:pPr>
            <w:r>
              <w:rPr>
                <w:rFonts w:ascii="Arial" w:hAnsi="Arial" w:cs="Arial"/>
                <w:sz w:val="20"/>
                <w:szCs w:val="20"/>
              </w:rPr>
              <w:t>Luana Carol de Oliveira Souza</w:t>
            </w:r>
          </w:p>
        </w:tc>
        <w:tc>
          <w:tcPr>
            <w:tcW w:w="1701" w:type="dxa"/>
          </w:tcPr>
          <w:p w14:paraId="305BD6C9" w14:textId="0EB5F602" w:rsidR="008F74C6" w:rsidRDefault="008F74C6" w:rsidP="008F74C6">
            <w:pPr>
              <w:jc w:val="center"/>
              <w:rPr>
                <w:rFonts w:ascii="Arial" w:hAnsi="Arial" w:cs="Arial"/>
                <w:sz w:val="20"/>
                <w:szCs w:val="20"/>
              </w:rPr>
            </w:pPr>
            <w:r>
              <w:rPr>
                <w:rFonts w:ascii="Arial" w:hAnsi="Arial" w:cs="Arial"/>
                <w:sz w:val="20"/>
                <w:szCs w:val="20"/>
              </w:rPr>
              <w:t>05/02/2026</w:t>
            </w:r>
          </w:p>
        </w:tc>
        <w:tc>
          <w:tcPr>
            <w:tcW w:w="1417" w:type="dxa"/>
          </w:tcPr>
          <w:p w14:paraId="4E4B9E0F" w14:textId="55746D93" w:rsidR="008F74C6" w:rsidRDefault="008F74C6" w:rsidP="008F74C6">
            <w:pPr>
              <w:jc w:val="center"/>
              <w:rPr>
                <w:rFonts w:ascii="Arial" w:hAnsi="Arial" w:cs="Arial"/>
                <w:sz w:val="20"/>
                <w:szCs w:val="20"/>
              </w:rPr>
            </w:pPr>
            <w:r>
              <w:rPr>
                <w:rFonts w:ascii="Arial" w:hAnsi="Arial" w:cs="Arial"/>
                <w:sz w:val="20"/>
                <w:szCs w:val="20"/>
              </w:rPr>
              <w:t>Vigente</w:t>
            </w:r>
          </w:p>
        </w:tc>
      </w:tr>
      <w:tr w:rsidR="006D7033" w:rsidRPr="002E6E24" w14:paraId="1D5FAD55" w14:textId="77777777" w:rsidTr="00CC72B2">
        <w:tc>
          <w:tcPr>
            <w:tcW w:w="2552" w:type="dxa"/>
          </w:tcPr>
          <w:p w14:paraId="7F118AEF" w14:textId="23B89EAA" w:rsidR="006D7033" w:rsidRDefault="006D7033" w:rsidP="006D7033">
            <w:pPr>
              <w:jc w:val="center"/>
              <w:rPr>
                <w:rFonts w:ascii="Arial" w:hAnsi="Arial" w:cs="Arial"/>
                <w:sz w:val="20"/>
                <w:szCs w:val="20"/>
              </w:rPr>
            </w:pPr>
            <w:r>
              <w:rPr>
                <w:rFonts w:ascii="Arial" w:hAnsi="Arial" w:cs="Arial"/>
                <w:sz w:val="20"/>
                <w:szCs w:val="20"/>
              </w:rPr>
              <w:t>Termo de Prorrogação da Ata de Registro de Preços nº 050/2025</w:t>
            </w:r>
          </w:p>
        </w:tc>
        <w:tc>
          <w:tcPr>
            <w:tcW w:w="2977" w:type="dxa"/>
          </w:tcPr>
          <w:p w14:paraId="5F0C01DC" w14:textId="195BD61D" w:rsidR="006D7033" w:rsidRDefault="006D7033" w:rsidP="006D7033">
            <w:pPr>
              <w:jc w:val="center"/>
              <w:rPr>
                <w:rFonts w:ascii="Arial" w:hAnsi="Arial" w:cs="Arial"/>
                <w:sz w:val="20"/>
                <w:szCs w:val="20"/>
              </w:rPr>
            </w:pPr>
            <w:r>
              <w:rPr>
                <w:rFonts w:ascii="Arial" w:hAnsi="Arial" w:cs="Arial"/>
                <w:sz w:val="20"/>
                <w:szCs w:val="20"/>
              </w:rPr>
              <w:t xml:space="preserve">REVENDEDOR DE GÁS E ÁGUA PORTOFOLHENSE LTDA – ME </w:t>
            </w:r>
          </w:p>
        </w:tc>
        <w:tc>
          <w:tcPr>
            <w:tcW w:w="3827" w:type="dxa"/>
          </w:tcPr>
          <w:p w14:paraId="6AB04BAE" w14:textId="195426F3" w:rsidR="006D7033" w:rsidRDefault="006D7033" w:rsidP="006D7033">
            <w:pPr>
              <w:jc w:val="both"/>
              <w:rPr>
                <w:rFonts w:ascii="Arial" w:hAnsi="Arial" w:cs="Arial"/>
                <w:sz w:val="20"/>
                <w:szCs w:val="20"/>
              </w:rPr>
            </w:pPr>
            <w:r>
              <w:rPr>
                <w:rFonts w:ascii="Arial" w:hAnsi="Arial" w:cs="Arial"/>
                <w:sz w:val="20"/>
                <w:szCs w:val="20"/>
              </w:rPr>
              <w:t>Registro de preços visando a aquisição de material de construção, elétrico e hidráulico para atender as necessidades da Secretaria Municipal de Obras deste município.</w:t>
            </w:r>
          </w:p>
        </w:tc>
        <w:tc>
          <w:tcPr>
            <w:tcW w:w="2977" w:type="dxa"/>
          </w:tcPr>
          <w:p w14:paraId="08544E98" w14:textId="4C67053A" w:rsidR="006D7033" w:rsidRDefault="006D7033" w:rsidP="006D7033">
            <w:pPr>
              <w:jc w:val="center"/>
              <w:rPr>
                <w:rFonts w:ascii="Arial" w:hAnsi="Arial" w:cs="Arial"/>
                <w:sz w:val="20"/>
                <w:szCs w:val="20"/>
              </w:rPr>
            </w:pPr>
            <w:r>
              <w:rPr>
                <w:rFonts w:ascii="Arial" w:hAnsi="Arial" w:cs="Arial"/>
                <w:sz w:val="20"/>
                <w:szCs w:val="20"/>
              </w:rPr>
              <w:t>-</w:t>
            </w:r>
          </w:p>
        </w:tc>
        <w:tc>
          <w:tcPr>
            <w:tcW w:w="1701" w:type="dxa"/>
          </w:tcPr>
          <w:p w14:paraId="2557E4C7" w14:textId="30FA9029" w:rsidR="006D7033" w:rsidRDefault="006D7033" w:rsidP="006D7033">
            <w:pPr>
              <w:jc w:val="center"/>
              <w:rPr>
                <w:rFonts w:ascii="Arial" w:hAnsi="Arial" w:cs="Arial"/>
                <w:sz w:val="20"/>
                <w:szCs w:val="20"/>
              </w:rPr>
            </w:pPr>
            <w:r>
              <w:rPr>
                <w:rFonts w:ascii="Arial" w:hAnsi="Arial" w:cs="Arial"/>
                <w:sz w:val="20"/>
                <w:szCs w:val="20"/>
              </w:rPr>
              <w:t>25/02/2026</w:t>
            </w:r>
          </w:p>
        </w:tc>
        <w:tc>
          <w:tcPr>
            <w:tcW w:w="1417" w:type="dxa"/>
          </w:tcPr>
          <w:p w14:paraId="37F06BAD" w14:textId="4EB36A00" w:rsidR="006D7033" w:rsidRDefault="006D7033" w:rsidP="006D7033">
            <w:pPr>
              <w:jc w:val="center"/>
              <w:rPr>
                <w:rFonts w:ascii="Arial" w:hAnsi="Arial" w:cs="Arial"/>
                <w:sz w:val="20"/>
                <w:szCs w:val="20"/>
              </w:rPr>
            </w:pPr>
            <w:r>
              <w:rPr>
                <w:rFonts w:ascii="Arial" w:hAnsi="Arial" w:cs="Arial"/>
                <w:sz w:val="20"/>
                <w:szCs w:val="20"/>
              </w:rPr>
              <w:t>Vigente</w:t>
            </w:r>
          </w:p>
        </w:tc>
      </w:tr>
    </w:tbl>
    <w:p w14:paraId="59122249" w14:textId="77777777" w:rsidR="00D51D90" w:rsidRDefault="00D51D90"/>
    <w:sectPr w:rsidR="00D51D90" w:rsidSect="000C6859">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99D28" w14:textId="77777777" w:rsidR="0094734A" w:rsidRDefault="0094734A" w:rsidP="000C6859">
      <w:pPr>
        <w:spacing w:after="0" w:line="240" w:lineRule="auto"/>
      </w:pPr>
      <w:r>
        <w:separator/>
      </w:r>
    </w:p>
  </w:endnote>
  <w:endnote w:type="continuationSeparator" w:id="0">
    <w:p w14:paraId="09434DA9" w14:textId="77777777" w:rsidR="0094734A" w:rsidRDefault="0094734A" w:rsidP="000C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42CC" w14:textId="77777777" w:rsidR="002E6E24" w:rsidRDefault="002E6E24" w:rsidP="002E6E24">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Endereço: Praça Padre Manoel José de Oliveira, 851 – Centro. </w:t>
    </w:r>
  </w:p>
  <w:p w14:paraId="375B3D6A" w14:textId="049B20DC" w:rsidR="002E6E24" w:rsidRPr="002E6E24" w:rsidRDefault="002E6E24" w:rsidP="002E6E24">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E-mail: </w:t>
    </w:r>
    <w:hyperlink r:id="rId1" w:history="1">
      <w:r w:rsidRPr="00E11054">
        <w:rPr>
          <w:rStyle w:val="Hyperlink"/>
          <w:rFonts w:ascii="Arial" w:hAnsi="Arial" w:cs="Arial"/>
          <w:sz w:val="16"/>
          <w:szCs w:val="16"/>
          <w:shd w:val="clear" w:color="auto" w:fill="F9F9F9"/>
        </w:rPr>
        <w:t>licitação@portodafolha.se.gov.br</w:t>
      </w:r>
    </w:hyperlink>
    <w:r>
      <w:rPr>
        <w:rFonts w:ascii="Arial" w:hAnsi="Arial" w:cs="Arial"/>
        <w:sz w:val="16"/>
        <w:szCs w:val="16"/>
        <w:shd w:val="clear" w:color="auto" w:fill="F9F9F9"/>
      </w:rPr>
      <w:t>. CNPJ: 13.131.982/0</w:t>
    </w:r>
    <w:r w:rsidR="009146E0">
      <w:rPr>
        <w:rFonts w:ascii="Arial" w:hAnsi="Arial" w:cs="Arial"/>
        <w:sz w:val="16"/>
        <w:szCs w:val="16"/>
        <w:shd w:val="clear" w:color="auto" w:fill="F9F9F9"/>
      </w:rPr>
      <w:t>0</w:t>
    </w:r>
    <w:r>
      <w:rPr>
        <w:rFonts w:ascii="Arial" w:hAnsi="Arial" w:cs="Arial"/>
        <w:sz w:val="16"/>
        <w:szCs w:val="16"/>
        <w:shd w:val="clear" w:color="auto" w:fill="F9F9F9"/>
      </w:rPr>
      <w:t>01-00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F67B9" w14:textId="77777777" w:rsidR="0094734A" w:rsidRDefault="0094734A" w:rsidP="000C6859">
      <w:pPr>
        <w:spacing w:after="0" w:line="240" w:lineRule="auto"/>
      </w:pPr>
      <w:r>
        <w:separator/>
      </w:r>
    </w:p>
  </w:footnote>
  <w:footnote w:type="continuationSeparator" w:id="0">
    <w:p w14:paraId="235BB139" w14:textId="77777777" w:rsidR="0094734A" w:rsidRDefault="0094734A" w:rsidP="000C6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97D9" w14:textId="39EAB764" w:rsidR="000C6859" w:rsidRPr="004F5D08" w:rsidRDefault="000C6859" w:rsidP="004F5D08">
    <w:pPr>
      <w:pStyle w:val="NormalWeb"/>
      <w:spacing w:before="0" w:beforeAutospacing="0" w:after="0" w:afterAutospacing="0"/>
      <w:jc w:val="right"/>
      <w:rPr>
        <w:rFonts w:asciiTheme="minorHAnsi" w:hAnsiTheme="minorHAnsi" w:cstheme="minorBidi"/>
        <w:bCs/>
        <w:color w:val="000000"/>
        <w:sz w:val="22"/>
        <w:szCs w:val="22"/>
      </w:rPr>
    </w:pPr>
    <w:r w:rsidRPr="004F5D08">
      <w:rPr>
        <w:rFonts w:ascii="Calibri" w:hAnsi="Calibri" w:cs="Calibri"/>
        <w:noProof/>
        <w:color w:val="000000"/>
        <w:bdr w:val="none" w:sz="0" w:space="0" w:color="auto" w:frame="1"/>
      </w:rPr>
      <w:drawing>
        <wp:anchor distT="0" distB="0" distL="114300" distR="114300" simplePos="0" relativeHeight="251659264" behindDoc="1" locked="0" layoutInCell="1" allowOverlap="1" wp14:anchorId="459F93A6" wp14:editId="15F02C76">
          <wp:simplePos x="0" y="0"/>
          <wp:positionH relativeFrom="margin">
            <wp:align>center</wp:align>
          </wp:positionH>
          <wp:positionV relativeFrom="paragraph">
            <wp:posOffset>-109855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r w:rsidR="00000000">
      <w:rPr>
        <w:noProof/>
      </w:rPr>
      <w:pict w14:anchorId="39E66696">
        <v:rect id="Retângulo 1" o:spid="_x0000_s1025" style="position:absolute;left:0;text-align:left;margin-left:-8.25pt;margin-top:-35.4pt;width:855.75pt;height:8.25pt;z-index:251660288;visibility:visible;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" fillcolor="#538135 [2409]" strokecolor="#538135 [2409]" strokeweight="1pt">
          <w10:wrap anchorx="page"/>
        </v:rect>
      </w:pict>
    </w:r>
  </w:p>
  <w:p w14:paraId="710E4E0D" w14:textId="77777777" w:rsidR="000C6859" w:rsidRDefault="000C6859" w:rsidP="000C6859">
    <w:pPr>
      <w:pStyle w:val="NormalWeb"/>
      <w:spacing w:before="0" w:beforeAutospacing="0" w:after="0" w:afterAutospacing="0"/>
      <w:jc w:val="center"/>
      <w:rPr>
        <w:rFonts w:asciiTheme="minorHAnsi" w:hAnsiTheme="minorHAnsi" w:cstheme="minorHAnsi"/>
        <w:b/>
        <w:bCs/>
        <w:color w:val="000000"/>
        <w:sz w:val="22"/>
        <w:szCs w:val="22"/>
      </w:rPr>
    </w:pPr>
  </w:p>
  <w:p w14:paraId="4CD529FB" w14:textId="77777777" w:rsidR="000C6859" w:rsidRDefault="000C6859" w:rsidP="000C6859">
    <w:pPr>
      <w:pStyle w:val="NormalWeb"/>
      <w:spacing w:before="0" w:beforeAutospacing="0" w:after="0" w:afterAutospacing="0"/>
      <w:jc w:val="center"/>
      <w:rPr>
        <w:rFonts w:asciiTheme="minorHAnsi" w:hAnsiTheme="minorHAnsi" w:cstheme="minorHAnsi"/>
        <w:b/>
        <w:bCs/>
        <w:color w:val="000000"/>
        <w:sz w:val="22"/>
        <w:szCs w:val="22"/>
      </w:rPr>
    </w:pPr>
  </w:p>
  <w:p w14:paraId="28B85355" w14:textId="77777777" w:rsidR="000C6859" w:rsidRPr="000C6859" w:rsidRDefault="000C6859" w:rsidP="000C6859">
    <w:pPr>
      <w:pStyle w:val="NormalWeb"/>
      <w:spacing w:before="0" w:beforeAutospacing="0" w:after="0" w:afterAutospacing="0"/>
      <w:jc w:val="center"/>
      <w:rPr>
        <w:rFonts w:ascii="Arial" w:hAnsi="Arial" w:cs="Arial"/>
        <w:sz w:val="20"/>
        <w:szCs w:val="20"/>
      </w:rPr>
    </w:pPr>
    <w:r w:rsidRPr="000C6859">
      <w:rPr>
        <w:rFonts w:ascii="Arial" w:hAnsi="Arial" w:cs="Arial"/>
        <w:color w:val="000000"/>
        <w:sz w:val="20"/>
        <w:szCs w:val="20"/>
      </w:rPr>
      <w:t>ESTADO DE SERGIPE</w:t>
    </w:r>
  </w:p>
  <w:p w14:paraId="4261B2DA" w14:textId="77777777" w:rsidR="000C6859" w:rsidRPr="000C6859" w:rsidRDefault="000C6859" w:rsidP="000C6859">
    <w:pPr>
      <w:pStyle w:val="NormalWeb"/>
      <w:tabs>
        <w:tab w:val="center" w:pos="7002"/>
        <w:tab w:val="left" w:pos="12975"/>
      </w:tabs>
      <w:spacing w:before="0" w:beforeAutospacing="0" w:after="0" w:afterAutospacing="0"/>
      <w:rPr>
        <w:rFonts w:ascii="Arial" w:hAnsi="Arial" w:cs="Arial"/>
        <w:sz w:val="20"/>
        <w:szCs w:val="20"/>
      </w:rPr>
    </w:pPr>
    <w:r w:rsidRPr="000C6859">
      <w:rPr>
        <w:rFonts w:ascii="Arial" w:hAnsi="Arial" w:cs="Arial"/>
        <w:color w:val="000000"/>
        <w:sz w:val="20"/>
        <w:szCs w:val="20"/>
      </w:rPr>
      <w:tab/>
      <w:t>PREFEITURA MUNICIPAL DE PORTO DA FOLHA</w:t>
    </w:r>
    <w:r w:rsidRPr="000C6859">
      <w:rPr>
        <w:rFonts w:ascii="Arial" w:hAnsi="Arial" w:cs="Arial"/>
        <w:color w:val="000000"/>
        <w:sz w:val="20"/>
        <w:szCs w:val="20"/>
      </w:rPr>
      <w:tab/>
    </w:r>
  </w:p>
  <w:p w14:paraId="39174045" w14:textId="77777777" w:rsidR="000C6859" w:rsidRPr="000C6859" w:rsidRDefault="000C6859" w:rsidP="000C6859">
    <w:pPr>
      <w:pStyle w:val="Cabealho"/>
      <w:jc w:val="center"/>
      <w:rPr>
        <w:sz w:val="20"/>
        <w:szCs w:val="20"/>
      </w:rPr>
    </w:pPr>
    <w:r w:rsidRPr="000C6859">
      <w:rPr>
        <w:rFonts w:ascii="Arial" w:hAnsi="Arial" w:cs="Arial"/>
        <w:color w:val="000000"/>
        <w:sz w:val="20"/>
        <w:szCs w:val="20"/>
      </w:rPr>
      <w:t>COMISSÃO PERMANENTE DE LICITAÇÃO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6859"/>
    <w:rsid w:val="000C6859"/>
    <w:rsid w:val="000C6EE6"/>
    <w:rsid w:val="000D5BF9"/>
    <w:rsid w:val="001002B3"/>
    <w:rsid w:val="0010153D"/>
    <w:rsid w:val="00112A47"/>
    <w:rsid w:val="00295C17"/>
    <w:rsid w:val="002C0A0D"/>
    <w:rsid w:val="002C3F8D"/>
    <w:rsid w:val="002E6E24"/>
    <w:rsid w:val="003274CF"/>
    <w:rsid w:val="003362FA"/>
    <w:rsid w:val="003926F2"/>
    <w:rsid w:val="003960D3"/>
    <w:rsid w:val="003B1D6A"/>
    <w:rsid w:val="003C1B38"/>
    <w:rsid w:val="003F24BE"/>
    <w:rsid w:val="00422956"/>
    <w:rsid w:val="004F5D08"/>
    <w:rsid w:val="005300E9"/>
    <w:rsid w:val="00545FE8"/>
    <w:rsid w:val="00564877"/>
    <w:rsid w:val="005A106F"/>
    <w:rsid w:val="005F4D5C"/>
    <w:rsid w:val="005F5A70"/>
    <w:rsid w:val="00614F4C"/>
    <w:rsid w:val="006449D4"/>
    <w:rsid w:val="00680CC5"/>
    <w:rsid w:val="006D7033"/>
    <w:rsid w:val="006E7C0D"/>
    <w:rsid w:val="0072100E"/>
    <w:rsid w:val="007260C1"/>
    <w:rsid w:val="007B5E3F"/>
    <w:rsid w:val="007D52AF"/>
    <w:rsid w:val="0083488E"/>
    <w:rsid w:val="008D2DFD"/>
    <w:rsid w:val="008F74C6"/>
    <w:rsid w:val="009146E0"/>
    <w:rsid w:val="00916D35"/>
    <w:rsid w:val="0092791C"/>
    <w:rsid w:val="00936B85"/>
    <w:rsid w:val="0094734A"/>
    <w:rsid w:val="009A2697"/>
    <w:rsid w:val="009B7C9A"/>
    <w:rsid w:val="009D18B1"/>
    <w:rsid w:val="009E4AF7"/>
    <w:rsid w:val="00A03B32"/>
    <w:rsid w:val="00A6250E"/>
    <w:rsid w:val="00A65A1B"/>
    <w:rsid w:val="00A806B7"/>
    <w:rsid w:val="00A917D1"/>
    <w:rsid w:val="00A92790"/>
    <w:rsid w:val="00B10754"/>
    <w:rsid w:val="00BC11BC"/>
    <w:rsid w:val="00C02154"/>
    <w:rsid w:val="00C1681A"/>
    <w:rsid w:val="00C65BAA"/>
    <w:rsid w:val="00C671AF"/>
    <w:rsid w:val="00C7443E"/>
    <w:rsid w:val="00CC72B2"/>
    <w:rsid w:val="00D27C85"/>
    <w:rsid w:val="00D51D90"/>
    <w:rsid w:val="00D77263"/>
    <w:rsid w:val="00DC7108"/>
    <w:rsid w:val="00DD0F54"/>
    <w:rsid w:val="00E3118D"/>
    <w:rsid w:val="00E67826"/>
    <w:rsid w:val="00EB4FD4"/>
    <w:rsid w:val="00ED51D3"/>
    <w:rsid w:val="00EF6694"/>
    <w:rsid w:val="00F27958"/>
    <w:rsid w:val="00F41C00"/>
    <w:rsid w:val="00FF5A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517F0"/>
  <w15:docId w15:val="{6EE2ADCD-E689-407A-99EF-61540CCE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859"/>
    <w:pPr>
      <w:spacing w:line="259" w:lineRule="auto"/>
    </w:pPr>
    <w:rPr>
      <w:kern w:val="0"/>
      <w:sz w:val="22"/>
      <w:szCs w:val="22"/>
    </w:rPr>
  </w:style>
  <w:style w:type="paragraph" w:styleId="Ttulo1">
    <w:name w:val="heading 1"/>
    <w:basedOn w:val="Normal"/>
    <w:next w:val="Normal"/>
    <w:link w:val="Ttulo1Char"/>
    <w:uiPriority w:val="9"/>
    <w:qFormat/>
    <w:rsid w:val="000C685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Ttulo2">
    <w:name w:val="heading 2"/>
    <w:basedOn w:val="Normal"/>
    <w:next w:val="Normal"/>
    <w:link w:val="Ttulo2Char"/>
    <w:uiPriority w:val="9"/>
    <w:semiHidden/>
    <w:unhideWhenUsed/>
    <w:qFormat/>
    <w:rsid w:val="000C685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Ttulo3">
    <w:name w:val="heading 3"/>
    <w:basedOn w:val="Normal"/>
    <w:next w:val="Normal"/>
    <w:link w:val="Ttulo3Char"/>
    <w:uiPriority w:val="9"/>
    <w:semiHidden/>
    <w:unhideWhenUsed/>
    <w:qFormat/>
    <w:rsid w:val="000C6859"/>
    <w:pPr>
      <w:keepNext/>
      <w:keepLines/>
      <w:spacing w:before="160" w:after="80" w:line="278" w:lineRule="auto"/>
      <w:outlineLvl w:val="2"/>
    </w:pPr>
    <w:rPr>
      <w:rFonts w:eastAsiaTheme="majorEastAsia" w:cstheme="majorBidi"/>
      <w:color w:val="2F5496" w:themeColor="accent1" w:themeShade="BF"/>
      <w:kern w:val="2"/>
      <w:sz w:val="28"/>
      <w:szCs w:val="28"/>
    </w:rPr>
  </w:style>
  <w:style w:type="paragraph" w:styleId="Ttulo4">
    <w:name w:val="heading 4"/>
    <w:basedOn w:val="Normal"/>
    <w:next w:val="Normal"/>
    <w:link w:val="Ttulo4Char"/>
    <w:uiPriority w:val="9"/>
    <w:semiHidden/>
    <w:unhideWhenUsed/>
    <w:qFormat/>
    <w:rsid w:val="000C6859"/>
    <w:pPr>
      <w:keepNext/>
      <w:keepLines/>
      <w:spacing w:before="80" w:after="40" w:line="278" w:lineRule="auto"/>
      <w:outlineLvl w:val="3"/>
    </w:pPr>
    <w:rPr>
      <w:rFonts w:eastAsiaTheme="majorEastAsia" w:cstheme="majorBidi"/>
      <w:i/>
      <w:iCs/>
      <w:color w:val="2F5496" w:themeColor="accent1" w:themeShade="BF"/>
      <w:kern w:val="2"/>
      <w:sz w:val="24"/>
      <w:szCs w:val="24"/>
    </w:rPr>
  </w:style>
  <w:style w:type="paragraph" w:styleId="Ttulo5">
    <w:name w:val="heading 5"/>
    <w:basedOn w:val="Normal"/>
    <w:next w:val="Normal"/>
    <w:link w:val="Ttulo5Char"/>
    <w:uiPriority w:val="9"/>
    <w:semiHidden/>
    <w:unhideWhenUsed/>
    <w:qFormat/>
    <w:rsid w:val="000C6859"/>
    <w:pPr>
      <w:keepNext/>
      <w:keepLines/>
      <w:spacing w:before="80" w:after="40" w:line="278" w:lineRule="auto"/>
      <w:outlineLvl w:val="4"/>
    </w:pPr>
    <w:rPr>
      <w:rFonts w:eastAsiaTheme="majorEastAsia" w:cstheme="majorBidi"/>
      <w:color w:val="2F5496" w:themeColor="accent1" w:themeShade="BF"/>
      <w:kern w:val="2"/>
      <w:sz w:val="24"/>
      <w:szCs w:val="24"/>
    </w:rPr>
  </w:style>
  <w:style w:type="paragraph" w:styleId="Ttulo6">
    <w:name w:val="heading 6"/>
    <w:basedOn w:val="Normal"/>
    <w:next w:val="Normal"/>
    <w:link w:val="Ttulo6Char"/>
    <w:uiPriority w:val="9"/>
    <w:semiHidden/>
    <w:unhideWhenUsed/>
    <w:qFormat/>
    <w:rsid w:val="000C6859"/>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Ttulo7">
    <w:name w:val="heading 7"/>
    <w:basedOn w:val="Normal"/>
    <w:next w:val="Normal"/>
    <w:link w:val="Ttulo7Char"/>
    <w:uiPriority w:val="9"/>
    <w:semiHidden/>
    <w:unhideWhenUsed/>
    <w:qFormat/>
    <w:rsid w:val="000C6859"/>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Ttulo8">
    <w:name w:val="heading 8"/>
    <w:basedOn w:val="Normal"/>
    <w:next w:val="Normal"/>
    <w:link w:val="Ttulo8Char"/>
    <w:uiPriority w:val="9"/>
    <w:semiHidden/>
    <w:unhideWhenUsed/>
    <w:qFormat/>
    <w:rsid w:val="000C6859"/>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Ttulo9">
    <w:name w:val="heading 9"/>
    <w:basedOn w:val="Normal"/>
    <w:next w:val="Normal"/>
    <w:link w:val="Ttulo9Char"/>
    <w:uiPriority w:val="9"/>
    <w:semiHidden/>
    <w:unhideWhenUsed/>
    <w:qFormat/>
    <w:rsid w:val="000C6859"/>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C685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C685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C6859"/>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C6859"/>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C6859"/>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C685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C685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C685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C6859"/>
    <w:rPr>
      <w:rFonts w:eastAsiaTheme="majorEastAsia" w:cstheme="majorBidi"/>
      <w:color w:val="272727" w:themeColor="text1" w:themeTint="D8"/>
    </w:rPr>
  </w:style>
  <w:style w:type="paragraph" w:styleId="Ttulo">
    <w:name w:val="Title"/>
    <w:basedOn w:val="Normal"/>
    <w:next w:val="Normal"/>
    <w:link w:val="TtuloChar"/>
    <w:uiPriority w:val="10"/>
    <w:qFormat/>
    <w:rsid w:val="000C6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C685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C6859"/>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SubttuloChar">
    <w:name w:val="Subtítulo Char"/>
    <w:basedOn w:val="Fontepargpadro"/>
    <w:link w:val="Subttulo"/>
    <w:uiPriority w:val="11"/>
    <w:rsid w:val="000C685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C6859"/>
    <w:pPr>
      <w:spacing w:before="160" w:line="278" w:lineRule="auto"/>
      <w:jc w:val="center"/>
    </w:pPr>
    <w:rPr>
      <w:i/>
      <w:iCs/>
      <w:color w:val="404040" w:themeColor="text1" w:themeTint="BF"/>
      <w:kern w:val="2"/>
      <w:sz w:val="24"/>
      <w:szCs w:val="24"/>
    </w:rPr>
  </w:style>
  <w:style w:type="character" w:customStyle="1" w:styleId="CitaoChar">
    <w:name w:val="Citação Char"/>
    <w:basedOn w:val="Fontepargpadro"/>
    <w:link w:val="Citao"/>
    <w:uiPriority w:val="29"/>
    <w:rsid w:val="000C6859"/>
    <w:rPr>
      <w:i/>
      <w:iCs/>
      <w:color w:val="404040" w:themeColor="text1" w:themeTint="BF"/>
    </w:rPr>
  </w:style>
  <w:style w:type="paragraph" w:styleId="PargrafodaLista">
    <w:name w:val="List Paragraph"/>
    <w:basedOn w:val="Normal"/>
    <w:uiPriority w:val="34"/>
    <w:qFormat/>
    <w:rsid w:val="000C6859"/>
    <w:pPr>
      <w:spacing w:line="278" w:lineRule="auto"/>
      <w:ind w:left="720"/>
      <w:contextualSpacing/>
    </w:pPr>
    <w:rPr>
      <w:kern w:val="2"/>
      <w:sz w:val="24"/>
      <w:szCs w:val="24"/>
    </w:rPr>
  </w:style>
  <w:style w:type="character" w:styleId="nfaseIntensa">
    <w:name w:val="Intense Emphasis"/>
    <w:basedOn w:val="Fontepargpadro"/>
    <w:uiPriority w:val="21"/>
    <w:qFormat/>
    <w:rsid w:val="000C6859"/>
    <w:rPr>
      <w:i/>
      <w:iCs/>
      <w:color w:val="2F5496" w:themeColor="accent1" w:themeShade="BF"/>
    </w:rPr>
  </w:style>
  <w:style w:type="paragraph" w:styleId="CitaoIntensa">
    <w:name w:val="Intense Quote"/>
    <w:basedOn w:val="Normal"/>
    <w:next w:val="Normal"/>
    <w:link w:val="CitaoIntensaChar"/>
    <w:uiPriority w:val="30"/>
    <w:qFormat/>
    <w:rsid w:val="000C685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rPr>
  </w:style>
  <w:style w:type="character" w:customStyle="1" w:styleId="CitaoIntensaChar">
    <w:name w:val="Citação Intensa Char"/>
    <w:basedOn w:val="Fontepargpadro"/>
    <w:link w:val="CitaoIntensa"/>
    <w:uiPriority w:val="30"/>
    <w:rsid w:val="000C6859"/>
    <w:rPr>
      <w:i/>
      <w:iCs/>
      <w:color w:val="2F5496" w:themeColor="accent1" w:themeShade="BF"/>
    </w:rPr>
  </w:style>
  <w:style w:type="character" w:styleId="RefernciaIntensa">
    <w:name w:val="Intense Reference"/>
    <w:basedOn w:val="Fontepargpadro"/>
    <w:uiPriority w:val="32"/>
    <w:qFormat/>
    <w:rsid w:val="000C6859"/>
    <w:rPr>
      <w:b/>
      <w:bCs/>
      <w:smallCaps/>
      <w:color w:val="2F5496" w:themeColor="accent1" w:themeShade="BF"/>
      <w:spacing w:val="5"/>
    </w:rPr>
  </w:style>
  <w:style w:type="paragraph" w:styleId="Cabealho">
    <w:name w:val="header"/>
    <w:basedOn w:val="Normal"/>
    <w:link w:val="CabealhoChar"/>
    <w:uiPriority w:val="99"/>
    <w:unhideWhenUsed/>
    <w:rsid w:val="000C6859"/>
    <w:pPr>
      <w:tabs>
        <w:tab w:val="center" w:pos="4252"/>
        <w:tab w:val="right" w:pos="8504"/>
      </w:tabs>
      <w:spacing w:after="0" w:line="240" w:lineRule="auto"/>
    </w:pPr>
    <w:rPr>
      <w:kern w:val="2"/>
      <w:sz w:val="24"/>
      <w:szCs w:val="24"/>
    </w:rPr>
  </w:style>
  <w:style w:type="character" w:customStyle="1" w:styleId="CabealhoChar">
    <w:name w:val="Cabeçalho Char"/>
    <w:basedOn w:val="Fontepargpadro"/>
    <w:link w:val="Cabealho"/>
    <w:uiPriority w:val="99"/>
    <w:rsid w:val="000C6859"/>
  </w:style>
  <w:style w:type="paragraph" w:styleId="Rodap">
    <w:name w:val="footer"/>
    <w:basedOn w:val="Normal"/>
    <w:link w:val="RodapChar"/>
    <w:uiPriority w:val="99"/>
    <w:unhideWhenUsed/>
    <w:rsid w:val="000C6859"/>
    <w:pPr>
      <w:tabs>
        <w:tab w:val="center" w:pos="4252"/>
        <w:tab w:val="right" w:pos="8504"/>
      </w:tabs>
      <w:spacing w:after="0" w:line="240" w:lineRule="auto"/>
    </w:pPr>
    <w:rPr>
      <w:kern w:val="2"/>
      <w:sz w:val="24"/>
      <w:szCs w:val="24"/>
    </w:rPr>
  </w:style>
  <w:style w:type="character" w:customStyle="1" w:styleId="RodapChar">
    <w:name w:val="Rodapé Char"/>
    <w:basedOn w:val="Fontepargpadro"/>
    <w:link w:val="Rodap"/>
    <w:uiPriority w:val="99"/>
    <w:rsid w:val="000C6859"/>
  </w:style>
  <w:style w:type="paragraph" w:styleId="NormalWeb">
    <w:name w:val="Normal (Web)"/>
    <w:basedOn w:val="Normal"/>
    <w:uiPriority w:val="99"/>
    <w:semiHidden/>
    <w:unhideWhenUsed/>
    <w:rsid w:val="000C6859"/>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0C6859"/>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2E6E24"/>
    <w:pPr>
      <w:spacing w:after="200" w:line="276" w:lineRule="auto"/>
    </w:pPr>
    <w:rPr>
      <w:rFonts w:ascii="Calibri" w:eastAsia="Calibri" w:hAnsi="Calibri" w:cs="Calibri"/>
      <w:kern w:val="0"/>
      <w:sz w:val="22"/>
      <w:szCs w:val="22"/>
      <w:lang w:eastAsia="pt-BR"/>
    </w:rPr>
  </w:style>
  <w:style w:type="character" w:styleId="Hyperlink">
    <w:name w:val="Hyperlink"/>
    <w:basedOn w:val="Fontepargpadro"/>
    <w:uiPriority w:val="99"/>
    <w:unhideWhenUsed/>
    <w:rsid w:val="002E6E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231;&#227;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10</Pages>
  <Words>2185</Words>
  <Characters>11803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 - Porto da Folha/SE</dc:creator>
  <cp:keywords/>
  <dc:description/>
  <cp:lastModifiedBy>Controle Interno - Porto da Folha/SE</cp:lastModifiedBy>
  <cp:revision>38</cp:revision>
  <cp:lastPrinted>2026-04-28T11:40:00Z</cp:lastPrinted>
  <dcterms:created xsi:type="dcterms:W3CDTF">2026-03-02T16:41:00Z</dcterms:created>
  <dcterms:modified xsi:type="dcterms:W3CDTF">2026-05-20T13:38:00Z</dcterms:modified>
</cp:coreProperties>
</file>