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F5F5C" w14:textId="77777777" w:rsidR="008B352D" w:rsidRDefault="008B352D" w:rsidP="002C3EC7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B7A199A" w14:textId="30A90269" w:rsidR="00170EB1" w:rsidRPr="004940DE" w:rsidRDefault="00170EB1" w:rsidP="00170EB1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>FISCAIS DE CONTRATOS DO FUNDO MUNICIPAL DE ASSI</w:t>
      </w:r>
      <w:r w:rsidR="00BC4B29">
        <w:rPr>
          <w:rFonts w:ascii="Arial" w:hAnsi="Arial" w:cs="Arial"/>
          <w:b/>
          <w:bCs/>
          <w:color w:val="000000"/>
          <w:sz w:val="20"/>
          <w:szCs w:val="20"/>
        </w:rPr>
        <w:t>STÊNCIA SOCIAL –</w:t>
      </w:r>
      <w:r w:rsidR="00B330FB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A435E2">
        <w:rPr>
          <w:rFonts w:ascii="Arial" w:hAnsi="Arial" w:cs="Arial"/>
          <w:b/>
          <w:bCs/>
          <w:color w:val="000000"/>
          <w:sz w:val="20"/>
          <w:szCs w:val="20"/>
        </w:rPr>
        <w:t>MAIO</w:t>
      </w:r>
      <w:r w:rsidR="00B330FB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BC4B29">
        <w:rPr>
          <w:rFonts w:ascii="Arial" w:hAnsi="Arial" w:cs="Arial"/>
          <w:b/>
          <w:bCs/>
          <w:color w:val="000000"/>
          <w:sz w:val="20"/>
          <w:szCs w:val="20"/>
        </w:rPr>
        <w:t>DE 202</w:t>
      </w:r>
      <w:r w:rsidR="005B1E4F">
        <w:rPr>
          <w:rFonts w:ascii="Arial" w:hAnsi="Arial" w:cs="Arial"/>
          <w:b/>
          <w:bCs/>
          <w:color w:val="000000"/>
          <w:sz w:val="20"/>
          <w:szCs w:val="20"/>
        </w:rPr>
        <w:t>3</w:t>
      </w:r>
    </w:p>
    <w:tbl>
      <w:tblPr>
        <w:tblStyle w:val="Tabelacomgrade"/>
        <w:tblW w:w="16087" w:type="dxa"/>
        <w:jc w:val="center"/>
        <w:tblLook w:val="04A0" w:firstRow="1" w:lastRow="0" w:firstColumn="1" w:lastColumn="0" w:noHBand="0" w:noVBand="1"/>
      </w:tblPr>
      <w:tblGrid>
        <w:gridCol w:w="2743"/>
        <w:gridCol w:w="2127"/>
        <w:gridCol w:w="2268"/>
        <w:gridCol w:w="4110"/>
        <w:gridCol w:w="3402"/>
        <w:gridCol w:w="1437"/>
      </w:tblGrid>
      <w:tr w:rsidR="00170EB1" w:rsidRPr="004940DE" w14:paraId="287A898D" w14:textId="77777777" w:rsidTr="00866D51">
        <w:trPr>
          <w:jc w:val="center"/>
        </w:trPr>
        <w:tc>
          <w:tcPr>
            <w:tcW w:w="2743" w:type="dxa"/>
            <w:shd w:val="clear" w:color="auto" w:fill="D9D9D9" w:themeFill="background1" w:themeFillShade="D9"/>
          </w:tcPr>
          <w:p w14:paraId="6634DFDE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MODALIDADE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14:paraId="157D26F6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Nº DO CONTRATO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7D4C60A3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4110" w:type="dxa"/>
            <w:shd w:val="clear" w:color="auto" w:fill="D9D9D9" w:themeFill="background1" w:themeFillShade="D9"/>
          </w:tcPr>
          <w:p w14:paraId="76245309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6A9269FE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437" w:type="dxa"/>
            <w:shd w:val="clear" w:color="auto" w:fill="D9D9D9" w:themeFill="background1" w:themeFillShade="D9"/>
          </w:tcPr>
          <w:p w14:paraId="0DF91A81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5A507B" w:rsidRPr="004940DE" w14:paraId="1A6C9423" w14:textId="77777777" w:rsidTr="00866D51">
        <w:trPr>
          <w:jc w:val="center"/>
        </w:trPr>
        <w:tc>
          <w:tcPr>
            <w:tcW w:w="2743" w:type="dxa"/>
          </w:tcPr>
          <w:p w14:paraId="15A8CA76" w14:textId="1640A003" w:rsidR="005A507B" w:rsidRDefault="00A435E2" w:rsidP="005A507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Inexigibilidade nº 002/2023</w:t>
            </w:r>
          </w:p>
        </w:tc>
        <w:tc>
          <w:tcPr>
            <w:tcW w:w="2127" w:type="dxa"/>
          </w:tcPr>
          <w:p w14:paraId="076BD308" w14:textId="18AFF84E" w:rsidR="005A507B" w:rsidRDefault="005A507B" w:rsidP="005A507B">
            <w:pPr>
              <w:spacing w:after="0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 w:rsidR="00A435E2">
              <w:rPr>
                <w:rFonts w:ascii="Arial" w:hAnsi="Arial" w:cs="Arial"/>
                <w:sz w:val="20"/>
                <w:szCs w:val="20"/>
              </w:rPr>
              <w:t>026/2023</w:t>
            </w:r>
          </w:p>
        </w:tc>
        <w:tc>
          <w:tcPr>
            <w:tcW w:w="2268" w:type="dxa"/>
          </w:tcPr>
          <w:p w14:paraId="4E8B9C4B" w14:textId="5BA65056" w:rsidR="005A507B" w:rsidRDefault="00A435E2" w:rsidP="005A507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5E2">
              <w:rPr>
                <w:rFonts w:ascii="Arial" w:hAnsi="Arial" w:cs="Arial"/>
                <w:sz w:val="20"/>
                <w:szCs w:val="20"/>
              </w:rPr>
              <w:t>GENISPAULO GUIMARÃES LINHARES - ME</w:t>
            </w:r>
          </w:p>
        </w:tc>
        <w:tc>
          <w:tcPr>
            <w:tcW w:w="4110" w:type="dxa"/>
          </w:tcPr>
          <w:p w14:paraId="5CF7C089" w14:textId="72CB8C3E" w:rsidR="005A507B" w:rsidRPr="005A507B" w:rsidRDefault="00A435E2" w:rsidP="005A507B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435E2">
              <w:rPr>
                <w:rFonts w:ascii="Arial" w:hAnsi="Arial" w:cs="Arial"/>
                <w:sz w:val="20"/>
                <w:szCs w:val="20"/>
              </w:rPr>
              <w:t>Contratação de empresa especializada em Prestação de Serviços combinados de escritório e apoio administrativo.</w:t>
            </w:r>
          </w:p>
        </w:tc>
        <w:tc>
          <w:tcPr>
            <w:tcW w:w="3402" w:type="dxa"/>
          </w:tcPr>
          <w:p w14:paraId="27A23910" w14:textId="5F7B222C" w:rsidR="005A507B" w:rsidRPr="005323C1" w:rsidRDefault="005A507B" w:rsidP="005A507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3C1">
              <w:rPr>
                <w:rFonts w:ascii="Arial" w:hAnsi="Arial" w:cs="Arial"/>
                <w:sz w:val="20"/>
                <w:szCs w:val="20"/>
              </w:rPr>
              <w:t>Juliária Oliveira Lopes de Souza</w:t>
            </w:r>
          </w:p>
        </w:tc>
        <w:tc>
          <w:tcPr>
            <w:tcW w:w="1437" w:type="dxa"/>
          </w:tcPr>
          <w:p w14:paraId="1573E6DE" w14:textId="3F39378A" w:rsidR="005A507B" w:rsidRPr="005323C1" w:rsidRDefault="005A507B" w:rsidP="005A507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23C1">
              <w:rPr>
                <w:rFonts w:ascii="Arial" w:hAnsi="Arial" w:cs="Arial"/>
                <w:sz w:val="20"/>
                <w:szCs w:val="20"/>
              </w:rPr>
              <w:t xml:space="preserve">Finalizado </w:t>
            </w:r>
          </w:p>
        </w:tc>
      </w:tr>
    </w:tbl>
    <w:p w14:paraId="527BD31D" w14:textId="77777777" w:rsidR="000A41BF" w:rsidRDefault="000A41BF"/>
    <w:sectPr w:rsidR="000A41BF" w:rsidSect="00170EB1">
      <w:headerReference w:type="default" r:id="rId6"/>
      <w:foot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5294E7" w14:textId="77777777" w:rsidR="007E42DD" w:rsidRDefault="007E42DD" w:rsidP="00170EB1">
      <w:pPr>
        <w:spacing w:after="0" w:line="240" w:lineRule="auto"/>
      </w:pPr>
      <w:r>
        <w:separator/>
      </w:r>
    </w:p>
  </w:endnote>
  <w:endnote w:type="continuationSeparator" w:id="0">
    <w:p w14:paraId="0DB8AA49" w14:textId="77777777" w:rsidR="007E42DD" w:rsidRDefault="007E42DD" w:rsidP="00170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A84D5" w14:textId="77777777" w:rsidR="00170EB1" w:rsidRDefault="00170EB1" w:rsidP="00170EB1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bookmarkStart w:id="2" w:name="_Hlk224817618"/>
    <w:bookmarkStart w:id="3" w:name="_Hlk224817619"/>
    <w:r>
      <w:rPr>
        <w:rFonts w:ascii="Arial" w:hAnsi="Arial" w:cs="Arial"/>
        <w:sz w:val="16"/>
        <w:szCs w:val="16"/>
        <w:shd w:val="clear" w:color="auto" w:fill="F9F9F9"/>
      </w:rPr>
      <w:t xml:space="preserve">Endereço: Praça Padre Manoel José de Oliveira, 851 – Centro. </w:t>
    </w:r>
  </w:p>
  <w:p w14:paraId="4F969B52" w14:textId="5FFA36A9" w:rsidR="00170EB1" w:rsidRPr="00170EB1" w:rsidRDefault="00170EB1" w:rsidP="00170EB1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 xml:space="preserve">E-mail: </w:t>
    </w:r>
    <w:hyperlink r:id="rId1" w:history="1">
      <w:r w:rsidR="001A2334" w:rsidRPr="003D6307">
        <w:rPr>
          <w:rStyle w:val="Hyperlink"/>
          <w:rFonts w:ascii="Arial" w:hAnsi="Arial" w:cs="Arial"/>
          <w:sz w:val="16"/>
          <w:szCs w:val="16"/>
          <w:shd w:val="clear" w:color="auto" w:fill="F9F9F9"/>
        </w:rPr>
        <w:t>licitacao@portodafolha.se.gov.br</w:t>
      </w:r>
    </w:hyperlink>
    <w:r>
      <w:rPr>
        <w:rFonts w:ascii="Arial" w:hAnsi="Arial" w:cs="Arial"/>
        <w:sz w:val="16"/>
        <w:szCs w:val="16"/>
        <w:shd w:val="clear" w:color="auto" w:fill="F9F9F9"/>
      </w:rPr>
      <w:t>. CNPJ: 13.131.982/00</w:t>
    </w:r>
    <w:r w:rsidR="00067778">
      <w:rPr>
        <w:rFonts w:ascii="Arial" w:hAnsi="Arial" w:cs="Arial"/>
        <w:sz w:val="16"/>
        <w:szCs w:val="16"/>
        <w:shd w:val="clear" w:color="auto" w:fill="F9F9F9"/>
      </w:rPr>
      <w:t>0</w:t>
    </w:r>
    <w:r>
      <w:rPr>
        <w:rFonts w:ascii="Arial" w:hAnsi="Arial" w:cs="Arial"/>
        <w:sz w:val="16"/>
        <w:szCs w:val="16"/>
        <w:shd w:val="clear" w:color="auto" w:fill="F9F9F9"/>
      </w:rPr>
      <w:t>1-00</w:t>
    </w:r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981570" w14:textId="77777777" w:rsidR="007E42DD" w:rsidRDefault="007E42DD" w:rsidP="00170EB1">
      <w:pPr>
        <w:spacing w:after="0" w:line="240" w:lineRule="auto"/>
      </w:pPr>
      <w:r>
        <w:separator/>
      </w:r>
    </w:p>
  </w:footnote>
  <w:footnote w:type="continuationSeparator" w:id="0">
    <w:p w14:paraId="14D783D9" w14:textId="77777777" w:rsidR="007E42DD" w:rsidRDefault="007E42DD" w:rsidP="00170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B290C" w14:textId="77777777" w:rsidR="00170EB1" w:rsidRPr="00706335" w:rsidRDefault="00000000" w:rsidP="00170EB1">
    <w:pPr>
      <w:pStyle w:val="NormalWeb"/>
      <w:spacing w:before="0" w:beforeAutospacing="0" w:after="0" w:afterAutospacing="0"/>
      <w:jc w:val="right"/>
      <w:rPr>
        <w:rFonts w:asciiTheme="minorHAnsi" w:hAnsiTheme="minorHAnsi" w:cstheme="minorBidi"/>
        <w:color w:val="000000"/>
        <w:sz w:val="22"/>
        <w:szCs w:val="22"/>
      </w:rPr>
    </w:pPr>
    <w:bookmarkStart w:id="0" w:name="_Hlk224817561"/>
    <w:bookmarkStart w:id="1" w:name="_Hlk224817562"/>
    <w:r>
      <w:rPr>
        <w:noProof/>
      </w:rPr>
      <w:pict w14:anchorId="4A0998CA">
        <v:rect id="Retângulo 1" o:spid="_x0000_s1025" style="position:absolute;left:0;text-align:left;margin-left:0;margin-top:-35.3pt;width:848.25pt;height:7.5pt;z-index:251661312;visibility:visible;mso-position-horizontal:left;mso-position-horizont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" fillcolor="#76923c [2406]" strokecolor="#76923c [2406]" strokeweight="1pt">
          <w10:wrap anchorx="page"/>
        </v:rect>
      </w:pict>
    </w:r>
    <w:r w:rsidR="00170EB1"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60288" behindDoc="1" locked="0" layoutInCell="1" allowOverlap="1" wp14:anchorId="6D376130" wp14:editId="00985D30">
          <wp:simplePos x="0" y="0"/>
          <wp:positionH relativeFrom="margin">
            <wp:align>center</wp:align>
          </wp:positionH>
          <wp:positionV relativeFrom="paragraph">
            <wp:posOffset>-128905</wp:posOffset>
          </wp:positionV>
          <wp:extent cx="790575" cy="621919"/>
          <wp:effectExtent l="0" t="0" r="0" b="698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6219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D92715A" w14:textId="77777777" w:rsidR="00170EB1" w:rsidRDefault="00170EB1" w:rsidP="00170EB1">
    <w:pPr>
      <w:pStyle w:val="NormalWeb"/>
      <w:spacing w:before="0" w:beforeAutospacing="0" w:after="0" w:afterAutospacing="0"/>
      <w:jc w:val="center"/>
      <w:rPr>
        <w:rFonts w:asciiTheme="minorHAnsi" w:hAnsiTheme="minorHAnsi" w:cstheme="minorBidi"/>
        <w:b/>
        <w:bCs/>
        <w:color w:val="000000" w:themeColor="text1"/>
        <w:sz w:val="22"/>
        <w:szCs w:val="22"/>
      </w:rPr>
    </w:pPr>
  </w:p>
  <w:p w14:paraId="461341D1" w14:textId="77777777" w:rsidR="00170EB1" w:rsidRDefault="00170EB1" w:rsidP="00170EB1">
    <w:pPr>
      <w:pStyle w:val="NormalWeb"/>
      <w:spacing w:before="0" w:beforeAutospacing="0" w:after="0" w:afterAutospacing="0"/>
      <w:jc w:val="center"/>
      <w:rPr>
        <w:rFonts w:asciiTheme="minorHAnsi" w:hAnsiTheme="minorHAnsi" w:cstheme="minorHAnsi"/>
        <w:b/>
        <w:bCs/>
        <w:color w:val="000000"/>
        <w:sz w:val="22"/>
        <w:szCs w:val="22"/>
      </w:rPr>
    </w:pPr>
  </w:p>
  <w:p w14:paraId="6BD0CAA3" w14:textId="77777777" w:rsidR="00170EB1" w:rsidRPr="00E57960" w:rsidRDefault="00170EB1" w:rsidP="00170EB1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ESTADO DE SERGIPE</w:t>
    </w:r>
  </w:p>
  <w:p w14:paraId="43FAB5A4" w14:textId="77777777" w:rsidR="00170EB1" w:rsidRPr="00E57960" w:rsidRDefault="00170EB1" w:rsidP="00170EB1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PREFEITURA MUNICIPAL DE PORTO DA FOLHA</w:t>
    </w:r>
  </w:p>
  <w:p w14:paraId="04173A1C" w14:textId="77777777" w:rsidR="00170EB1" w:rsidRPr="00170EB1" w:rsidRDefault="00170EB1" w:rsidP="00170EB1">
    <w:pPr>
      <w:pStyle w:val="Cabealho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COMISSÃO PERMANENTE DE LICITAÇÃO</w:t>
    </w:r>
    <w:bookmarkEnd w:id="0"/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0EB1"/>
    <w:rsid w:val="0001524C"/>
    <w:rsid w:val="000602EF"/>
    <w:rsid w:val="00067778"/>
    <w:rsid w:val="000A41BF"/>
    <w:rsid w:val="000C72BE"/>
    <w:rsid w:val="00167002"/>
    <w:rsid w:val="00170EB1"/>
    <w:rsid w:val="001A2334"/>
    <w:rsid w:val="001A3FE2"/>
    <w:rsid w:val="001A4D97"/>
    <w:rsid w:val="001B78E6"/>
    <w:rsid w:val="00212619"/>
    <w:rsid w:val="00225E8E"/>
    <w:rsid w:val="00291CDD"/>
    <w:rsid w:val="002C3EC7"/>
    <w:rsid w:val="002F1DB2"/>
    <w:rsid w:val="00303303"/>
    <w:rsid w:val="00333737"/>
    <w:rsid w:val="00333F2A"/>
    <w:rsid w:val="003669D7"/>
    <w:rsid w:val="00431D62"/>
    <w:rsid w:val="00434C05"/>
    <w:rsid w:val="00494F8B"/>
    <w:rsid w:val="004F6B22"/>
    <w:rsid w:val="00504249"/>
    <w:rsid w:val="005323C1"/>
    <w:rsid w:val="00545139"/>
    <w:rsid w:val="00562812"/>
    <w:rsid w:val="0058106D"/>
    <w:rsid w:val="00581B7D"/>
    <w:rsid w:val="005A507B"/>
    <w:rsid w:val="005B1E4F"/>
    <w:rsid w:val="005D1B73"/>
    <w:rsid w:val="0062117D"/>
    <w:rsid w:val="00621E01"/>
    <w:rsid w:val="00661C87"/>
    <w:rsid w:val="0067606B"/>
    <w:rsid w:val="00751E6C"/>
    <w:rsid w:val="00763BE3"/>
    <w:rsid w:val="00772402"/>
    <w:rsid w:val="007E42DD"/>
    <w:rsid w:val="00866D51"/>
    <w:rsid w:val="0087431B"/>
    <w:rsid w:val="008A4A9A"/>
    <w:rsid w:val="008B352D"/>
    <w:rsid w:val="00937C41"/>
    <w:rsid w:val="009B6BB5"/>
    <w:rsid w:val="00A01739"/>
    <w:rsid w:val="00A435E2"/>
    <w:rsid w:val="00A84237"/>
    <w:rsid w:val="00A91DF1"/>
    <w:rsid w:val="00AD541D"/>
    <w:rsid w:val="00B0282B"/>
    <w:rsid w:val="00B330FB"/>
    <w:rsid w:val="00BC4B29"/>
    <w:rsid w:val="00BD342B"/>
    <w:rsid w:val="00BE471F"/>
    <w:rsid w:val="00C54897"/>
    <w:rsid w:val="00C6720E"/>
    <w:rsid w:val="00C97831"/>
    <w:rsid w:val="00CC5B17"/>
    <w:rsid w:val="00CF3A53"/>
    <w:rsid w:val="00D02DCF"/>
    <w:rsid w:val="00D751CA"/>
    <w:rsid w:val="00DE7EEE"/>
    <w:rsid w:val="00E04CC9"/>
    <w:rsid w:val="00E66888"/>
    <w:rsid w:val="00E94597"/>
    <w:rsid w:val="00FC2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7DDEDC"/>
  <w15:docId w15:val="{010AFDE5-BEA6-462E-B8CB-4C06FBC74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0EB1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70E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70EB1"/>
  </w:style>
  <w:style w:type="paragraph" w:styleId="Rodap">
    <w:name w:val="footer"/>
    <w:basedOn w:val="Normal"/>
    <w:link w:val="RodapChar"/>
    <w:uiPriority w:val="99"/>
    <w:unhideWhenUsed/>
    <w:rsid w:val="00170E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70EB1"/>
  </w:style>
  <w:style w:type="paragraph" w:styleId="NormalWeb">
    <w:name w:val="Normal (Web)"/>
    <w:basedOn w:val="Normal"/>
    <w:uiPriority w:val="99"/>
    <w:semiHidden/>
    <w:unhideWhenUsed/>
    <w:rsid w:val="00170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170EB1"/>
    <w:rPr>
      <w:rFonts w:ascii="Calibri" w:eastAsia="Calibri" w:hAnsi="Calibri" w:cs="Calibri"/>
      <w:lang w:eastAsia="pt-BR"/>
    </w:rPr>
  </w:style>
  <w:style w:type="character" w:styleId="Hyperlink">
    <w:name w:val="Hyperlink"/>
    <w:basedOn w:val="Fontepargpadro"/>
    <w:uiPriority w:val="99"/>
    <w:unhideWhenUsed/>
    <w:rsid w:val="00170EB1"/>
    <w:rPr>
      <w:color w:val="0000FF" w:themeColor="hyperlink"/>
      <w:u w:val="single"/>
    </w:rPr>
  </w:style>
  <w:style w:type="table" w:styleId="Tabelacomgrade">
    <w:name w:val="Table Grid"/>
    <w:basedOn w:val="Tabelanormal"/>
    <w:uiPriority w:val="39"/>
    <w:rsid w:val="00170E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1A23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cao@portodafolha.se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59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Controle Interno - Porto da Folha/SE</cp:lastModifiedBy>
  <cp:revision>41</cp:revision>
  <dcterms:created xsi:type="dcterms:W3CDTF">2026-03-05T15:35:00Z</dcterms:created>
  <dcterms:modified xsi:type="dcterms:W3CDTF">2026-04-07T12:41:00Z</dcterms:modified>
</cp:coreProperties>
</file>