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FE76" w14:textId="77777777" w:rsidR="00FE2022" w:rsidRDefault="00FE2022">
      <w:pPr>
        <w:jc w:val="center"/>
        <w:rPr>
          <w:b/>
        </w:rPr>
      </w:pPr>
    </w:p>
    <w:p w14:paraId="3FCAD4ED" w14:textId="77777777" w:rsidR="00FE2022" w:rsidRDefault="00FE2022">
      <w:pPr>
        <w:jc w:val="center"/>
        <w:rPr>
          <w:b/>
        </w:rPr>
      </w:pPr>
    </w:p>
    <w:p w14:paraId="63575CB1" w14:textId="77777777" w:rsidR="00FE2022" w:rsidRDefault="00FE2022">
      <w:pPr>
        <w:jc w:val="center"/>
        <w:rPr>
          <w:b/>
        </w:rPr>
      </w:pPr>
    </w:p>
    <w:p w14:paraId="52EAB146" w14:textId="2DA0FFEA" w:rsidR="00FF31E5" w:rsidRDefault="00FF31E5" w:rsidP="00FF31E5">
      <w:pPr>
        <w:jc w:val="center"/>
        <w:rPr>
          <w:b/>
        </w:rPr>
      </w:pPr>
      <w:r>
        <w:rPr>
          <w:b/>
        </w:rPr>
        <w:t>Acordos Firmados – 202</w:t>
      </w:r>
      <w:r w:rsidR="001C6204">
        <w:rPr>
          <w:b/>
        </w:rPr>
        <w:t>4</w:t>
      </w:r>
    </w:p>
    <w:p w14:paraId="109F9D9A" w14:textId="77777777" w:rsidR="00FF31E5" w:rsidRDefault="00FF31E5" w:rsidP="00FF31E5">
      <w:pPr>
        <w:jc w:val="center"/>
        <w:rPr>
          <w:b/>
        </w:rPr>
      </w:pPr>
    </w:p>
    <w:p w14:paraId="566DE83F" w14:textId="77777777" w:rsidR="00FF31E5" w:rsidRDefault="00FF31E5" w:rsidP="00FF31E5">
      <w:pPr>
        <w:spacing w:line="360" w:lineRule="auto"/>
      </w:pPr>
    </w:p>
    <w:p w14:paraId="5173A7C8" w14:textId="14867559" w:rsidR="00FF31E5" w:rsidRPr="00315611" w:rsidRDefault="00FF31E5" w:rsidP="00FF31E5">
      <w:pPr>
        <w:spacing w:line="360" w:lineRule="auto"/>
        <w:jc w:val="center"/>
      </w:pPr>
      <w:r w:rsidRPr="00315611">
        <w:t>Não foram firmados acordos, ajustes ou parcerias no período de 01/01/202</w:t>
      </w:r>
      <w:r w:rsidR="001C6204">
        <w:t>4</w:t>
      </w:r>
      <w:r w:rsidRPr="00315611">
        <w:t xml:space="preserve"> a 31/12/202</w:t>
      </w:r>
      <w:r>
        <w:t>4.</w:t>
      </w:r>
    </w:p>
    <w:p w14:paraId="5CF876E6" w14:textId="77777777" w:rsidR="00FF31E5" w:rsidRPr="00315611" w:rsidRDefault="00FF31E5" w:rsidP="00FF31E5">
      <w:pPr>
        <w:spacing w:line="360" w:lineRule="auto"/>
        <w:jc w:val="center"/>
      </w:pPr>
    </w:p>
    <w:p w14:paraId="42F64E30" w14:textId="77777777" w:rsidR="00FF31E5" w:rsidRDefault="00FF31E5" w:rsidP="00FF31E5">
      <w:pPr>
        <w:spacing w:line="360" w:lineRule="auto"/>
        <w:jc w:val="center"/>
      </w:pPr>
    </w:p>
    <w:p w14:paraId="7E227235" w14:textId="77777777" w:rsidR="00FF31E5" w:rsidRDefault="00FF31E5" w:rsidP="00FF31E5">
      <w:pPr>
        <w:spacing w:line="360" w:lineRule="auto"/>
        <w:jc w:val="center"/>
      </w:pPr>
    </w:p>
    <w:p w14:paraId="0A84553E" w14:textId="50B920D9" w:rsidR="00FF31E5" w:rsidRPr="00315611" w:rsidRDefault="00FF31E5" w:rsidP="00FF31E5">
      <w:pPr>
        <w:spacing w:line="360" w:lineRule="auto"/>
        <w:jc w:val="center"/>
      </w:pPr>
      <w:r w:rsidRPr="00315611">
        <w:t xml:space="preserve">Data de atualização: </w:t>
      </w:r>
      <w:r w:rsidR="00A002A3">
        <w:t>17/0</w:t>
      </w:r>
      <w:r w:rsidR="0056693D">
        <w:t>8</w:t>
      </w:r>
      <w:r w:rsidRPr="00315611">
        <w:t>/2026</w:t>
      </w:r>
    </w:p>
    <w:p w14:paraId="4ED2DCAF" w14:textId="77777777" w:rsidR="00FE2022" w:rsidRDefault="00FE2022" w:rsidP="00FF31E5">
      <w:pPr>
        <w:spacing w:line="360" w:lineRule="auto"/>
        <w:jc w:val="center"/>
        <w:rPr>
          <w:b/>
        </w:rPr>
      </w:pPr>
    </w:p>
    <w:sectPr w:rsidR="00FE2022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DF6A5" w14:textId="77777777" w:rsidR="00DB720B" w:rsidRDefault="00DB720B">
      <w:pPr>
        <w:spacing w:line="240" w:lineRule="auto"/>
      </w:pPr>
      <w:r>
        <w:separator/>
      </w:r>
    </w:p>
  </w:endnote>
  <w:endnote w:type="continuationSeparator" w:id="0">
    <w:p w14:paraId="0802A527" w14:textId="77777777" w:rsidR="00DB720B" w:rsidRDefault="00DB7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2E8E" w14:textId="29E807FE" w:rsidR="006D2533" w:rsidRPr="00FF31E5" w:rsidRDefault="006D2533" w:rsidP="006D25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Cs/>
        <w:color w:val="000000"/>
        <w:sz w:val="16"/>
        <w:szCs w:val="16"/>
      </w:rPr>
    </w:pPr>
    <w:r w:rsidRPr="00FF31E5">
      <w:rPr>
        <w:bCs/>
        <w:color w:val="000000"/>
        <w:sz w:val="16"/>
        <w:szCs w:val="16"/>
      </w:rPr>
      <w:t>Praça Padre Manoel José de Oliveira, 851</w:t>
    </w:r>
  </w:p>
  <w:p w14:paraId="1A20F673" w14:textId="7F73AB1F" w:rsidR="006D2533" w:rsidRPr="00FF31E5" w:rsidRDefault="006D2533" w:rsidP="006D25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Cs/>
        <w:color w:val="000000"/>
        <w:sz w:val="16"/>
        <w:szCs w:val="16"/>
      </w:rPr>
    </w:pPr>
    <w:r w:rsidRPr="00FF31E5">
      <w:rPr>
        <w:bCs/>
        <w:color w:val="000000"/>
        <w:sz w:val="16"/>
        <w:szCs w:val="16"/>
      </w:rPr>
      <w:t>CNPJ</w:t>
    </w:r>
    <w:r w:rsidR="00717F90">
      <w:rPr>
        <w:bCs/>
        <w:color w:val="000000"/>
        <w:sz w:val="16"/>
        <w:szCs w:val="16"/>
      </w:rPr>
      <w:t xml:space="preserve">: </w:t>
    </w:r>
    <w:r w:rsidRPr="00FF31E5">
      <w:rPr>
        <w:bCs/>
        <w:color w:val="000000"/>
        <w:sz w:val="16"/>
        <w:szCs w:val="16"/>
      </w:rPr>
      <w:t xml:space="preserve">13.131.982/0001-00. </w:t>
    </w:r>
    <w:r w:rsidR="00FF31E5">
      <w:rPr>
        <w:bCs/>
        <w:color w:val="000000"/>
        <w:sz w:val="16"/>
        <w:szCs w:val="16"/>
      </w:rPr>
      <w:t>E</w:t>
    </w:r>
    <w:r w:rsidRPr="00FF31E5">
      <w:rPr>
        <w:bCs/>
        <w:color w:val="000000"/>
        <w:sz w:val="16"/>
        <w:szCs w:val="16"/>
      </w:rPr>
      <w:t xml:space="preserve">-mail: </w:t>
    </w:r>
    <w:hyperlink r:id="rId1" w:history="1">
      <w:r w:rsidR="00FF31E5" w:rsidRPr="005818A9">
        <w:rPr>
          <w:rStyle w:val="Hyperlink"/>
          <w:bCs/>
          <w:sz w:val="16"/>
          <w:szCs w:val="16"/>
        </w:rPr>
        <w:t>c.interno@portodafolha.se.gov.br</w:t>
      </w:r>
    </w:hyperlink>
    <w:r w:rsidR="00FF31E5">
      <w:rPr>
        <w:bCs/>
        <w:sz w:val="16"/>
        <w:szCs w:val="16"/>
      </w:rPr>
      <w:t xml:space="preserve"> </w:t>
    </w:r>
  </w:p>
  <w:p w14:paraId="1FC75C00" w14:textId="1D2D20B3" w:rsidR="00FE2022" w:rsidRDefault="00FE20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EDAF" w14:textId="77777777" w:rsidR="00DB720B" w:rsidRDefault="00DB720B">
      <w:pPr>
        <w:spacing w:line="240" w:lineRule="auto"/>
      </w:pPr>
      <w:r>
        <w:separator/>
      </w:r>
    </w:p>
  </w:footnote>
  <w:footnote w:type="continuationSeparator" w:id="0">
    <w:p w14:paraId="583FA7E7" w14:textId="77777777" w:rsidR="00DB720B" w:rsidRDefault="00DB72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0F0D" w14:textId="49215830" w:rsidR="00FE2022" w:rsidRDefault="00F468DE">
    <w:r>
      <w:rPr>
        <w:noProof/>
      </w:rPr>
      <w:drawing>
        <wp:anchor distT="0" distB="0" distL="114300" distR="114300" simplePos="0" relativeHeight="251659264" behindDoc="0" locked="0" layoutInCell="1" hidden="0" allowOverlap="1" wp14:anchorId="3088E76F" wp14:editId="1F410A19">
          <wp:simplePos x="0" y="0"/>
          <wp:positionH relativeFrom="column">
            <wp:posOffset>3700463</wp:posOffset>
          </wp:positionH>
          <wp:positionV relativeFrom="paragraph">
            <wp:posOffset>-171449</wp:posOffset>
          </wp:positionV>
          <wp:extent cx="823913" cy="657377"/>
          <wp:effectExtent l="0" t="0" r="0" b="0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3913" cy="6573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631FF2" w14:textId="77777777" w:rsidR="00FE2022" w:rsidRDefault="00FE2022"/>
  <w:p w14:paraId="4ECD3F8F" w14:textId="77777777" w:rsidR="00FE2022" w:rsidRDefault="00FE2022">
    <w:pPr>
      <w:pStyle w:val="Ttulo1"/>
      <w:keepLines w:val="0"/>
      <w:spacing w:before="0" w:after="0" w:line="240" w:lineRule="auto"/>
      <w:jc w:val="center"/>
      <w:rPr>
        <w:b/>
        <w:sz w:val="18"/>
        <w:szCs w:val="18"/>
      </w:rPr>
    </w:pPr>
  </w:p>
  <w:p w14:paraId="330C3714" w14:textId="77777777" w:rsidR="00FE2022" w:rsidRPr="00FF31E5" w:rsidRDefault="00F468DE">
    <w:pPr>
      <w:pStyle w:val="Ttulo1"/>
      <w:keepLines w:val="0"/>
      <w:spacing w:before="0" w:after="0" w:line="240" w:lineRule="auto"/>
      <w:jc w:val="center"/>
      <w:rPr>
        <w:bCs/>
        <w:sz w:val="20"/>
        <w:szCs w:val="20"/>
      </w:rPr>
    </w:pPr>
    <w:r w:rsidRPr="00FF31E5">
      <w:rPr>
        <w:bCs/>
        <w:sz w:val="20"/>
        <w:szCs w:val="20"/>
      </w:rPr>
      <w:t>ESTADO DE SERGIPE</w:t>
    </w:r>
  </w:p>
  <w:p w14:paraId="76A9C3D8" w14:textId="77777777" w:rsidR="00FE2022" w:rsidRPr="00FF31E5" w:rsidRDefault="00F468DE">
    <w:pPr>
      <w:spacing w:line="240" w:lineRule="auto"/>
      <w:jc w:val="center"/>
      <w:rPr>
        <w:bCs/>
        <w:sz w:val="20"/>
        <w:szCs w:val="20"/>
      </w:rPr>
    </w:pPr>
    <w:r w:rsidRPr="00FF31E5">
      <w:rPr>
        <w:bCs/>
        <w:sz w:val="20"/>
        <w:szCs w:val="20"/>
      </w:rPr>
      <w:t>PREFEITURA MUNICIPAL DE PORTO DA FOLHA</w:t>
    </w:r>
  </w:p>
  <w:p w14:paraId="69CB1D8B" w14:textId="3ACEFCE2" w:rsidR="00FE2022" w:rsidRPr="00FF31E5" w:rsidRDefault="00F468DE">
    <w:pPr>
      <w:spacing w:line="240" w:lineRule="auto"/>
      <w:jc w:val="center"/>
      <w:rPr>
        <w:bCs/>
        <w:sz w:val="20"/>
        <w:szCs w:val="20"/>
      </w:rPr>
    </w:pPr>
    <w:r w:rsidRPr="00FF31E5">
      <w:rPr>
        <w:bCs/>
        <w:sz w:val="20"/>
        <w:szCs w:val="2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22"/>
    <w:rsid w:val="0001055B"/>
    <w:rsid w:val="00012FA9"/>
    <w:rsid w:val="00023756"/>
    <w:rsid w:val="00047686"/>
    <w:rsid w:val="0005666B"/>
    <w:rsid w:val="0009505C"/>
    <w:rsid w:val="000A5944"/>
    <w:rsid w:val="00112CFD"/>
    <w:rsid w:val="00194BF6"/>
    <w:rsid w:val="00196794"/>
    <w:rsid w:val="001C6204"/>
    <w:rsid w:val="001F7DF9"/>
    <w:rsid w:val="00207E3F"/>
    <w:rsid w:val="00225FF6"/>
    <w:rsid w:val="00266AAB"/>
    <w:rsid w:val="00271639"/>
    <w:rsid w:val="00275EFC"/>
    <w:rsid w:val="002A51DD"/>
    <w:rsid w:val="002C4FC6"/>
    <w:rsid w:val="002C6D94"/>
    <w:rsid w:val="0032259E"/>
    <w:rsid w:val="0032770A"/>
    <w:rsid w:val="0033350B"/>
    <w:rsid w:val="00360C4A"/>
    <w:rsid w:val="003C41A2"/>
    <w:rsid w:val="003E07FD"/>
    <w:rsid w:val="0042207C"/>
    <w:rsid w:val="004479E9"/>
    <w:rsid w:val="004563E6"/>
    <w:rsid w:val="0047338B"/>
    <w:rsid w:val="004A16BA"/>
    <w:rsid w:val="004D09E9"/>
    <w:rsid w:val="005367B7"/>
    <w:rsid w:val="00545FE8"/>
    <w:rsid w:val="00546ECA"/>
    <w:rsid w:val="0056693D"/>
    <w:rsid w:val="00587F8B"/>
    <w:rsid w:val="005C6C47"/>
    <w:rsid w:val="00633F92"/>
    <w:rsid w:val="006D2533"/>
    <w:rsid w:val="006F41B7"/>
    <w:rsid w:val="00716A31"/>
    <w:rsid w:val="00717F90"/>
    <w:rsid w:val="00724F96"/>
    <w:rsid w:val="00805EA4"/>
    <w:rsid w:val="00866DE1"/>
    <w:rsid w:val="008B4367"/>
    <w:rsid w:val="008B533B"/>
    <w:rsid w:val="008C4109"/>
    <w:rsid w:val="008D287B"/>
    <w:rsid w:val="008E4A14"/>
    <w:rsid w:val="008F5448"/>
    <w:rsid w:val="00933D0F"/>
    <w:rsid w:val="00965372"/>
    <w:rsid w:val="009825CE"/>
    <w:rsid w:val="009B3A8A"/>
    <w:rsid w:val="009C4D2F"/>
    <w:rsid w:val="00A002A3"/>
    <w:rsid w:val="00AA3E52"/>
    <w:rsid w:val="00B806B1"/>
    <w:rsid w:val="00B97206"/>
    <w:rsid w:val="00BA755B"/>
    <w:rsid w:val="00C30D1E"/>
    <w:rsid w:val="00C64A70"/>
    <w:rsid w:val="00CA3394"/>
    <w:rsid w:val="00DA74B5"/>
    <w:rsid w:val="00DB720B"/>
    <w:rsid w:val="00E26921"/>
    <w:rsid w:val="00EB1F92"/>
    <w:rsid w:val="00EF0B2D"/>
    <w:rsid w:val="00F03F82"/>
    <w:rsid w:val="00F468DE"/>
    <w:rsid w:val="00FA67EB"/>
    <w:rsid w:val="00FB7FFB"/>
    <w:rsid w:val="00FE1260"/>
    <w:rsid w:val="00FE2022"/>
    <w:rsid w:val="00FE638D"/>
    <w:rsid w:val="00FF207B"/>
    <w:rsid w:val="00FF31E5"/>
    <w:rsid w:val="17287197"/>
    <w:rsid w:val="62858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F6009"/>
  <w15:docId w15:val="{8E67870E-CB86-4032-BF8D-FE29C307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D25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2533"/>
  </w:style>
  <w:style w:type="paragraph" w:styleId="Rodap">
    <w:name w:val="footer"/>
    <w:basedOn w:val="Normal"/>
    <w:link w:val="RodapChar"/>
    <w:uiPriority w:val="99"/>
    <w:unhideWhenUsed/>
    <w:rsid w:val="006D25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2533"/>
  </w:style>
  <w:style w:type="character" w:styleId="Hyperlink">
    <w:name w:val="Hyperlink"/>
    <w:basedOn w:val="Fontepargpadro"/>
    <w:uiPriority w:val="99"/>
    <w:unhideWhenUsed/>
    <w:rsid w:val="00FF31E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F3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 Augusta</dc:creator>
  <cp:lastModifiedBy>Mayrian Sá</cp:lastModifiedBy>
  <cp:revision>40</cp:revision>
  <cp:lastPrinted>2026-04-09T12:57:00Z</cp:lastPrinted>
  <dcterms:created xsi:type="dcterms:W3CDTF">2024-06-11T12:49:00Z</dcterms:created>
  <dcterms:modified xsi:type="dcterms:W3CDTF">2026-08-17T12:10:00Z</dcterms:modified>
</cp:coreProperties>
</file>